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A6C1" w14:textId="77777777" w:rsidR="007F3C14" w:rsidRPr="00D05E5F" w:rsidRDefault="007F3C14" w:rsidP="007D6398">
      <w:pPr>
        <w:pStyle w:val="a5"/>
        <w:ind w:left="0" w:right="0" w:firstLine="0"/>
        <w:contextualSpacing/>
        <w:jc w:val="center"/>
        <w:rPr>
          <w:rFonts w:ascii="Times New Roman" w:hAnsi="Times New Roman"/>
          <w:spacing w:val="-1"/>
          <w:w w:val="95"/>
          <w:lang w:eastAsia="zh-TW"/>
        </w:rPr>
      </w:pPr>
      <w:r w:rsidRPr="00D05E5F">
        <w:rPr>
          <w:rFonts w:ascii="Times New Roman" w:hAnsi="Times New Roman"/>
          <w:noProof/>
          <w:spacing w:val="-1"/>
          <w:w w:val="95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4BE0FEE" wp14:editId="6A760A2E">
                <wp:simplePos x="0" y="0"/>
                <wp:positionH relativeFrom="leftMargin">
                  <wp:posOffset>219075</wp:posOffset>
                </wp:positionH>
                <wp:positionV relativeFrom="paragraph">
                  <wp:posOffset>-736600</wp:posOffset>
                </wp:positionV>
                <wp:extent cx="809625" cy="1404620"/>
                <wp:effectExtent l="0" t="0" r="28575" b="171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3BE2A" w14:textId="77777777" w:rsidR="007F3C14" w:rsidRPr="007F3C14" w:rsidRDefault="007F3C14">
                            <w:pPr>
                              <w:rPr>
                                <w:rFonts w:ascii="微軟正黑體" w:eastAsia="微軟正黑體" w:hAnsi="微軟正黑體"/>
                                <w:sz w:val="24"/>
                              </w:rPr>
                            </w:pPr>
                            <w:r w:rsidRPr="007F3C14">
                              <w:rPr>
                                <w:rFonts w:ascii="微軟正黑體" w:eastAsia="微軟正黑體" w:hAnsi="微軟正黑體" w:hint="eastAsia"/>
                                <w:sz w:val="24"/>
                                <w:lang w:eastAsia="zh-TW"/>
                              </w:rPr>
                              <w:t>研究教師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BE0F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7.25pt;margin-top:-58pt;width:63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">
                <v:textbox style="mso-fit-shape-to-text:t">
                  <w:txbxContent>
                    <w:p w14:paraId="7B53BE2A" w14:textId="77777777" w:rsidR="007F3C14" w:rsidRPr="007F3C14" w:rsidRDefault="007F3C14">
                      <w:pPr>
                        <w:rPr>
                          <w:rFonts w:ascii="微軟正黑體" w:eastAsia="微軟正黑體" w:hAnsi="微軟正黑體"/>
                          <w:sz w:val="24"/>
                        </w:rPr>
                      </w:pPr>
                      <w:r w:rsidRPr="007F3C14">
                        <w:rPr>
                          <w:rFonts w:ascii="微軟正黑體" w:eastAsia="微軟正黑體" w:hAnsi="微軟正黑體" w:hint="eastAsia"/>
                          <w:sz w:val="24"/>
                          <w:lang w:eastAsia="zh-TW"/>
                        </w:rPr>
                        <w:t>研究教師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30FB" w:rsidRPr="00D05E5F">
        <w:rPr>
          <w:rFonts w:ascii="Times New Roman" w:hAnsi="Times New Roman"/>
          <w:spacing w:val="-1"/>
          <w:w w:val="95"/>
          <w:lang w:eastAsia="zh-TW"/>
        </w:rPr>
        <w:t>健行科技大學</w:t>
      </w:r>
    </w:p>
    <w:p w14:paraId="601417D9" w14:textId="77777777" w:rsidR="007D6398" w:rsidRPr="00F46D65" w:rsidRDefault="007F3C14" w:rsidP="00F46D65">
      <w:pPr>
        <w:pStyle w:val="a5"/>
        <w:ind w:left="0" w:right="0" w:firstLine="0"/>
        <w:contextualSpacing/>
        <w:jc w:val="center"/>
        <w:rPr>
          <w:rFonts w:ascii="Times New Roman" w:hAnsi="Times New Roman"/>
          <w:lang w:eastAsia="zh-TW"/>
        </w:rPr>
      </w:pPr>
      <w:r w:rsidRPr="00D05E5F">
        <w:rPr>
          <w:rFonts w:ascii="Times New Roman" w:hAnsi="Times New Roman"/>
          <w:w w:val="95"/>
          <w:lang w:eastAsia="zh-TW"/>
        </w:rPr>
        <w:t>11</w:t>
      </w:r>
      <w:r w:rsidR="00640091">
        <w:rPr>
          <w:rFonts w:ascii="Times New Roman" w:hAnsi="Times New Roman" w:hint="eastAsia"/>
          <w:w w:val="95"/>
          <w:lang w:eastAsia="zh-TW"/>
        </w:rPr>
        <w:t>4</w:t>
      </w:r>
      <w:r w:rsidR="005430FB" w:rsidRPr="00D05E5F">
        <w:rPr>
          <w:rFonts w:ascii="Times New Roman" w:hAnsi="Times New Roman"/>
          <w:spacing w:val="-3"/>
          <w:w w:val="95"/>
          <w:lang w:eastAsia="zh-TW"/>
        </w:rPr>
        <w:t>年</w:t>
      </w:r>
      <w:r w:rsidR="001C6908">
        <w:rPr>
          <w:rFonts w:ascii="Times New Roman" w:hAnsi="Times New Roman" w:hint="eastAsia"/>
          <w:spacing w:val="-3"/>
          <w:w w:val="95"/>
          <w:lang w:eastAsia="zh-TW"/>
        </w:rPr>
        <w:t>至</w:t>
      </w:r>
      <w:r w:rsidR="001C6908">
        <w:rPr>
          <w:rFonts w:ascii="Times New Roman" w:hAnsi="Times New Roman" w:hint="eastAsia"/>
          <w:spacing w:val="-3"/>
          <w:w w:val="95"/>
          <w:lang w:eastAsia="zh-TW"/>
        </w:rPr>
        <w:t>116</w:t>
      </w:r>
      <w:r w:rsidR="009F747E" w:rsidRPr="00D05E5F">
        <w:rPr>
          <w:rFonts w:ascii="Times New Roman" w:hAnsi="Times New Roman"/>
          <w:spacing w:val="-3"/>
          <w:w w:val="95"/>
          <w:lang w:eastAsia="zh-TW"/>
        </w:rPr>
        <w:t>年</w:t>
      </w:r>
      <w:r w:rsidR="005430FB" w:rsidRPr="00D05E5F">
        <w:rPr>
          <w:rFonts w:ascii="Times New Roman" w:hAnsi="Times New Roman"/>
          <w:spacing w:val="-3"/>
          <w:w w:val="95"/>
          <w:lang w:eastAsia="zh-TW"/>
        </w:rPr>
        <w:t>度</w:t>
      </w:r>
      <w:bookmarkStart w:id="0" w:name="_Hlk129702868"/>
      <w:r w:rsidR="00170DE0" w:rsidRPr="00D05E5F">
        <w:rPr>
          <w:rFonts w:ascii="Times New Roman" w:hAnsi="Times New Roman"/>
          <w:lang w:eastAsia="zh-TW"/>
        </w:rPr>
        <w:t>校務研究</w:t>
      </w:r>
      <w:r w:rsidR="006669EC" w:rsidRPr="00D05E5F">
        <w:rPr>
          <w:rFonts w:ascii="Times New Roman" w:hAnsi="Times New Roman" w:hint="eastAsia"/>
          <w:lang w:eastAsia="zh-TW"/>
        </w:rPr>
        <w:t>計畫</w:t>
      </w:r>
      <w:r w:rsidR="00170DE0" w:rsidRPr="00D05E5F">
        <w:rPr>
          <w:rFonts w:ascii="Times New Roman" w:hAnsi="Times New Roman" w:hint="eastAsia"/>
          <w:lang w:eastAsia="zh-TW"/>
        </w:rPr>
        <w:t>申請注意事項</w:t>
      </w:r>
      <w:bookmarkEnd w:id="0"/>
    </w:p>
    <w:p w14:paraId="7DE3C296" w14:textId="77777777" w:rsidR="00F911AB" w:rsidRPr="008624A3" w:rsidRDefault="005430FB" w:rsidP="00B62985">
      <w:pPr>
        <w:pStyle w:val="a3"/>
        <w:snapToGrid w:val="0"/>
        <w:spacing w:before="0" w:line="312" w:lineRule="auto"/>
        <w:ind w:left="120" w:firstLine="0"/>
        <w:rPr>
          <w:rFonts w:ascii="Times New Roman" w:hAnsi="Times New Roman"/>
          <w:lang w:eastAsia="zh-TW"/>
        </w:rPr>
      </w:pPr>
      <w:r w:rsidRPr="008624A3">
        <w:rPr>
          <w:rFonts w:ascii="Times New Roman" w:hAnsi="Times New Roman"/>
          <w:lang w:eastAsia="zh-TW"/>
        </w:rPr>
        <w:t>一、目的：</w:t>
      </w:r>
    </w:p>
    <w:p w14:paraId="25ACDDC5" w14:textId="77777777" w:rsidR="00F911AB" w:rsidRDefault="005430FB" w:rsidP="00B62985">
      <w:pPr>
        <w:pStyle w:val="a3"/>
        <w:snapToGrid w:val="0"/>
        <w:spacing w:before="0" w:line="312" w:lineRule="auto"/>
        <w:ind w:left="120" w:right="264" w:firstLine="480"/>
        <w:jc w:val="both"/>
        <w:rPr>
          <w:rFonts w:ascii="Times New Roman" w:hAnsi="Times New Roman"/>
          <w:lang w:eastAsia="zh-TW"/>
        </w:rPr>
      </w:pPr>
      <w:r w:rsidRPr="008624A3">
        <w:rPr>
          <w:rFonts w:ascii="Times New Roman" w:hAnsi="Times New Roman"/>
          <w:spacing w:val="-1"/>
          <w:lang w:eastAsia="zh-TW"/>
        </w:rPr>
        <w:t>為提升本</w:t>
      </w:r>
      <w:r w:rsidR="00941737" w:rsidRPr="008624A3">
        <w:rPr>
          <w:rFonts w:ascii="Times New Roman" w:hAnsi="Times New Roman" w:hint="eastAsia"/>
          <w:spacing w:val="-1"/>
          <w:lang w:eastAsia="zh-TW"/>
        </w:rPr>
        <w:t>校</w:t>
      </w:r>
      <w:r w:rsidRPr="008624A3">
        <w:rPr>
          <w:rFonts w:ascii="Times New Roman" w:hAnsi="Times New Roman"/>
          <w:spacing w:val="-1"/>
          <w:lang w:eastAsia="zh-TW"/>
        </w:rPr>
        <w:t>校務研究能量，追求教學與經營卓越，鼓勵教師參與校務研究</w:t>
      </w:r>
      <w:r w:rsidR="00941737" w:rsidRPr="008624A3">
        <w:rPr>
          <w:rFonts w:ascii="Times New Roman" w:hAnsi="Times New Roman" w:hint="eastAsia"/>
          <w:spacing w:val="-1"/>
          <w:lang w:eastAsia="zh-TW"/>
        </w:rPr>
        <w:t>。</w:t>
      </w:r>
      <w:r w:rsidRPr="008624A3">
        <w:rPr>
          <w:rFonts w:ascii="Times New Roman" w:hAnsi="Times New Roman"/>
          <w:spacing w:val="-1"/>
          <w:lang w:eastAsia="zh-TW"/>
        </w:rPr>
        <w:t>網羅各領域專精教師，用不同角度研究議題，進而深化校務研究議題，營造創新合作學習環境</w:t>
      </w:r>
      <w:r w:rsidR="00941737" w:rsidRPr="008624A3">
        <w:rPr>
          <w:rFonts w:ascii="Times New Roman" w:hAnsi="Times New Roman" w:hint="eastAsia"/>
          <w:spacing w:val="-1"/>
          <w:lang w:eastAsia="zh-TW"/>
        </w:rPr>
        <w:t>。最後</w:t>
      </w:r>
      <w:r w:rsidRPr="008624A3">
        <w:rPr>
          <w:rFonts w:ascii="Times New Roman" w:hAnsi="Times New Roman"/>
          <w:spacing w:val="-1"/>
          <w:lang w:eastAsia="zh-TW"/>
        </w:rPr>
        <w:t>透過研究成效調整校務</w:t>
      </w:r>
      <w:r w:rsidR="00941737" w:rsidRPr="008624A3">
        <w:rPr>
          <w:rFonts w:ascii="Times New Roman" w:hAnsi="Times New Roman" w:hint="eastAsia"/>
          <w:spacing w:val="-1"/>
          <w:lang w:eastAsia="zh-TW"/>
        </w:rPr>
        <w:t>治理</w:t>
      </w:r>
      <w:r w:rsidRPr="008624A3">
        <w:rPr>
          <w:rFonts w:ascii="Times New Roman" w:hAnsi="Times New Roman"/>
          <w:spacing w:val="-1"/>
          <w:lang w:eastAsia="zh-TW"/>
        </w:rPr>
        <w:t>方向，協助學生提升學習成效與</w:t>
      </w:r>
      <w:r w:rsidR="00941737" w:rsidRPr="008624A3">
        <w:rPr>
          <w:rFonts w:ascii="Times New Roman" w:hAnsi="Times New Roman" w:hint="eastAsia"/>
          <w:spacing w:val="-1"/>
          <w:lang w:eastAsia="zh-TW"/>
        </w:rPr>
        <w:t>提高</w:t>
      </w:r>
      <w:r w:rsidRPr="008624A3">
        <w:rPr>
          <w:rFonts w:ascii="Times New Roman" w:hAnsi="Times New Roman"/>
          <w:spacing w:val="-1"/>
          <w:lang w:eastAsia="zh-TW"/>
        </w:rPr>
        <w:t>辦學</w:t>
      </w:r>
      <w:r w:rsidRPr="008624A3">
        <w:rPr>
          <w:rFonts w:ascii="Times New Roman" w:hAnsi="Times New Roman"/>
          <w:lang w:eastAsia="zh-TW"/>
        </w:rPr>
        <w:t>績效。</w:t>
      </w:r>
    </w:p>
    <w:p w14:paraId="73C489FB" w14:textId="77777777" w:rsidR="000C68A1" w:rsidRDefault="000C68A1" w:rsidP="00B62985">
      <w:pPr>
        <w:pStyle w:val="a3"/>
        <w:snapToGrid w:val="0"/>
        <w:spacing w:before="0" w:line="312" w:lineRule="auto"/>
        <w:ind w:left="120" w:right="264" w:firstLine="480"/>
        <w:jc w:val="both"/>
        <w:rPr>
          <w:rFonts w:ascii="Times New Roman" w:hAnsi="Times New Roman"/>
          <w:lang w:eastAsia="zh-TW"/>
        </w:rPr>
      </w:pPr>
    </w:p>
    <w:p w14:paraId="55EE63F5" w14:textId="77777777" w:rsidR="00F911AB" w:rsidRPr="008624A3" w:rsidRDefault="005430FB" w:rsidP="00B62985">
      <w:pPr>
        <w:pStyle w:val="a3"/>
        <w:snapToGrid w:val="0"/>
        <w:spacing w:before="0" w:line="312" w:lineRule="auto"/>
        <w:ind w:left="120" w:firstLine="0"/>
        <w:rPr>
          <w:rFonts w:ascii="Times New Roman" w:hAnsi="Times New Roman"/>
          <w:lang w:eastAsia="zh-TW"/>
        </w:rPr>
      </w:pPr>
      <w:r w:rsidRPr="008624A3">
        <w:rPr>
          <w:rFonts w:ascii="Times New Roman" w:hAnsi="Times New Roman"/>
          <w:lang w:eastAsia="zh-TW"/>
        </w:rPr>
        <w:t>二、</w:t>
      </w:r>
      <w:r w:rsidR="00EE6720">
        <w:rPr>
          <w:rFonts w:ascii="Times New Roman" w:hAnsi="Times New Roman" w:hint="eastAsia"/>
          <w:lang w:eastAsia="zh-TW"/>
        </w:rPr>
        <w:t>計畫</w:t>
      </w:r>
      <w:r w:rsidRPr="008624A3">
        <w:rPr>
          <w:rFonts w:ascii="Times New Roman" w:hAnsi="Times New Roman"/>
          <w:lang w:eastAsia="zh-TW"/>
        </w:rPr>
        <w:t>執行期程：</w:t>
      </w:r>
    </w:p>
    <w:p w14:paraId="357D9EEC" w14:textId="77777777" w:rsidR="00F911AB" w:rsidRPr="008624A3" w:rsidRDefault="005430FB" w:rsidP="00B62985">
      <w:pPr>
        <w:pStyle w:val="a6"/>
        <w:numPr>
          <w:ilvl w:val="0"/>
          <w:numId w:val="5"/>
        </w:numPr>
        <w:tabs>
          <w:tab w:val="left" w:pos="1114"/>
        </w:tabs>
        <w:snapToGrid w:val="0"/>
        <w:spacing w:before="0" w:line="312" w:lineRule="auto"/>
        <w:ind w:hanging="481"/>
        <w:rPr>
          <w:rFonts w:ascii="Times New Roman" w:hAnsi="Times New Roman"/>
          <w:sz w:val="24"/>
          <w:lang w:eastAsia="zh-TW"/>
        </w:rPr>
      </w:pPr>
      <w:r w:rsidRPr="008624A3">
        <w:rPr>
          <w:rFonts w:ascii="Times New Roman" w:hAnsi="Times New Roman"/>
          <w:sz w:val="24"/>
          <w:lang w:eastAsia="zh-TW"/>
        </w:rPr>
        <w:t>題目公告：</w:t>
      </w:r>
      <w:r w:rsidR="00640091">
        <w:rPr>
          <w:rFonts w:ascii="Times New Roman" w:hAnsi="Times New Roman"/>
          <w:sz w:val="24"/>
          <w:lang w:eastAsia="zh-TW"/>
        </w:rPr>
        <w:t>114</w:t>
      </w:r>
      <w:r w:rsidRPr="008624A3">
        <w:rPr>
          <w:rFonts w:ascii="Times New Roman" w:hAnsi="Times New Roman"/>
          <w:sz w:val="24"/>
          <w:lang w:eastAsia="zh-TW"/>
        </w:rPr>
        <w:t>年</w:t>
      </w:r>
      <w:r w:rsidRPr="008624A3">
        <w:rPr>
          <w:rFonts w:ascii="Times New Roman" w:hAnsi="Times New Roman"/>
          <w:sz w:val="24"/>
          <w:lang w:eastAsia="zh-TW"/>
        </w:rPr>
        <w:t>0</w:t>
      </w:r>
      <w:r w:rsidR="00640091">
        <w:rPr>
          <w:rFonts w:ascii="Times New Roman" w:hAnsi="Times New Roman" w:hint="eastAsia"/>
          <w:sz w:val="24"/>
          <w:lang w:eastAsia="zh-TW"/>
        </w:rPr>
        <w:t>2</w:t>
      </w:r>
      <w:r w:rsidRPr="008624A3">
        <w:rPr>
          <w:rFonts w:ascii="Times New Roman" w:hAnsi="Times New Roman"/>
          <w:sz w:val="24"/>
          <w:lang w:eastAsia="zh-TW"/>
        </w:rPr>
        <w:t>月</w:t>
      </w:r>
      <w:r w:rsidR="00640091">
        <w:rPr>
          <w:rFonts w:ascii="Times New Roman" w:hAnsi="Times New Roman" w:hint="eastAsia"/>
          <w:sz w:val="24"/>
          <w:lang w:eastAsia="zh-TW"/>
        </w:rPr>
        <w:t>17</w:t>
      </w:r>
      <w:r w:rsidRPr="008624A3">
        <w:rPr>
          <w:rFonts w:ascii="Times New Roman" w:hAnsi="Times New Roman"/>
          <w:sz w:val="24"/>
          <w:lang w:eastAsia="zh-TW"/>
        </w:rPr>
        <w:t>日前。</w:t>
      </w:r>
    </w:p>
    <w:p w14:paraId="2F46934F" w14:textId="77777777" w:rsidR="00F911AB" w:rsidRPr="008624A3" w:rsidRDefault="00AC1940" w:rsidP="00B62985">
      <w:pPr>
        <w:pStyle w:val="a6"/>
        <w:numPr>
          <w:ilvl w:val="0"/>
          <w:numId w:val="5"/>
        </w:numPr>
        <w:tabs>
          <w:tab w:val="left" w:pos="1114"/>
        </w:tabs>
        <w:snapToGrid w:val="0"/>
        <w:spacing w:before="0" w:line="312" w:lineRule="auto"/>
        <w:ind w:hanging="481"/>
        <w:rPr>
          <w:rFonts w:ascii="Times New Roman" w:hAnsi="Times New Roman"/>
          <w:sz w:val="24"/>
          <w:lang w:eastAsia="zh-TW"/>
        </w:rPr>
      </w:pPr>
      <w:r w:rsidRPr="008624A3">
        <w:rPr>
          <w:rFonts w:ascii="Times New Roman" w:hAnsi="Times New Roman"/>
          <w:sz w:val="24"/>
          <w:lang w:eastAsia="zh-TW"/>
        </w:rPr>
        <w:t>申請時間：</w:t>
      </w:r>
      <w:r w:rsidR="00640091">
        <w:rPr>
          <w:rFonts w:ascii="Times New Roman" w:hAnsi="Times New Roman"/>
          <w:sz w:val="24"/>
          <w:lang w:eastAsia="zh-TW"/>
        </w:rPr>
        <w:t>114</w:t>
      </w:r>
      <w:r w:rsidR="005430FB" w:rsidRPr="008624A3">
        <w:rPr>
          <w:rFonts w:ascii="Times New Roman" w:hAnsi="Times New Roman"/>
          <w:sz w:val="24"/>
          <w:lang w:eastAsia="zh-TW"/>
        </w:rPr>
        <w:t>年</w:t>
      </w:r>
      <w:r w:rsidR="005430FB" w:rsidRPr="008624A3">
        <w:rPr>
          <w:rFonts w:ascii="Times New Roman" w:hAnsi="Times New Roman"/>
          <w:sz w:val="24"/>
          <w:lang w:eastAsia="zh-TW"/>
        </w:rPr>
        <w:t>0</w:t>
      </w:r>
      <w:r w:rsidR="00640091">
        <w:rPr>
          <w:rFonts w:ascii="Times New Roman" w:hAnsi="Times New Roman" w:hint="eastAsia"/>
          <w:sz w:val="24"/>
          <w:lang w:eastAsia="zh-TW"/>
        </w:rPr>
        <w:t>3</w:t>
      </w:r>
      <w:r w:rsidR="005430FB" w:rsidRPr="008624A3">
        <w:rPr>
          <w:rFonts w:ascii="Times New Roman" w:hAnsi="Times New Roman"/>
          <w:sz w:val="24"/>
          <w:lang w:eastAsia="zh-TW"/>
        </w:rPr>
        <w:t>月</w:t>
      </w:r>
      <w:r w:rsidR="007F3C14" w:rsidRPr="008624A3">
        <w:rPr>
          <w:rFonts w:ascii="Times New Roman" w:hAnsi="Times New Roman" w:hint="eastAsia"/>
          <w:sz w:val="24"/>
          <w:lang w:eastAsia="zh-TW"/>
        </w:rPr>
        <w:t>3</w:t>
      </w:r>
      <w:r w:rsidR="00640091">
        <w:rPr>
          <w:rFonts w:ascii="Times New Roman" w:hAnsi="Times New Roman" w:hint="eastAsia"/>
          <w:sz w:val="24"/>
          <w:lang w:eastAsia="zh-TW"/>
        </w:rPr>
        <w:t>1</w:t>
      </w:r>
      <w:r w:rsidR="005430FB" w:rsidRPr="008624A3">
        <w:rPr>
          <w:rFonts w:ascii="Times New Roman" w:hAnsi="Times New Roman"/>
          <w:sz w:val="24"/>
          <w:lang w:eastAsia="zh-TW"/>
        </w:rPr>
        <w:t>日</w:t>
      </w:r>
      <w:r w:rsidR="005430FB" w:rsidRPr="008624A3">
        <w:rPr>
          <w:rFonts w:ascii="Times New Roman" w:hAnsi="Times New Roman"/>
          <w:sz w:val="24"/>
          <w:lang w:eastAsia="zh-TW"/>
        </w:rPr>
        <w:t>17</w:t>
      </w:r>
      <w:r w:rsidR="005430FB" w:rsidRPr="008624A3">
        <w:rPr>
          <w:rFonts w:ascii="Times New Roman" w:hAnsi="Times New Roman"/>
          <w:sz w:val="24"/>
          <w:lang w:eastAsia="zh-TW"/>
        </w:rPr>
        <w:t>：</w:t>
      </w:r>
      <w:r w:rsidR="005430FB" w:rsidRPr="008624A3">
        <w:rPr>
          <w:rFonts w:ascii="Times New Roman" w:hAnsi="Times New Roman"/>
          <w:sz w:val="24"/>
          <w:lang w:eastAsia="zh-TW"/>
        </w:rPr>
        <w:t>00</w:t>
      </w:r>
      <w:r w:rsidR="005430FB" w:rsidRPr="008624A3">
        <w:rPr>
          <w:rFonts w:ascii="Times New Roman" w:hAnsi="Times New Roman"/>
          <w:sz w:val="24"/>
          <w:lang w:eastAsia="zh-TW"/>
        </w:rPr>
        <w:t>止。</w:t>
      </w:r>
    </w:p>
    <w:p w14:paraId="418E13CB" w14:textId="77777777" w:rsidR="007F3C14" w:rsidRPr="008624A3" w:rsidRDefault="00AC1940" w:rsidP="00B62985">
      <w:pPr>
        <w:pStyle w:val="a6"/>
        <w:numPr>
          <w:ilvl w:val="0"/>
          <w:numId w:val="5"/>
        </w:numPr>
        <w:tabs>
          <w:tab w:val="left" w:pos="1114"/>
        </w:tabs>
        <w:snapToGrid w:val="0"/>
        <w:spacing w:before="0" w:line="312" w:lineRule="auto"/>
        <w:ind w:left="633" w:firstLine="0"/>
        <w:rPr>
          <w:rFonts w:ascii="Times New Roman" w:hAnsi="Times New Roman"/>
          <w:sz w:val="24"/>
          <w:lang w:eastAsia="zh-TW"/>
        </w:rPr>
      </w:pPr>
      <w:r w:rsidRPr="008624A3">
        <w:rPr>
          <w:rFonts w:ascii="Times New Roman" w:hAnsi="Times New Roman"/>
          <w:sz w:val="24"/>
          <w:lang w:eastAsia="zh-TW"/>
        </w:rPr>
        <w:t>審查公告：</w:t>
      </w:r>
      <w:r w:rsidR="00640091">
        <w:rPr>
          <w:rFonts w:ascii="Times New Roman" w:hAnsi="Times New Roman"/>
          <w:sz w:val="24"/>
          <w:lang w:eastAsia="zh-TW"/>
        </w:rPr>
        <w:t>114</w:t>
      </w:r>
      <w:r w:rsidR="005430FB" w:rsidRPr="008624A3">
        <w:rPr>
          <w:rFonts w:ascii="Times New Roman" w:hAnsi="Times New Roman"/>
          <w:sz w:val="24"/>
          <w:lang w:eastAsia="zh-TW"/>
        </w:rPr>
        <w:t>年</w:t>
      </w:r>
      <w:r w:rsidR="005430FB" w:rsidRPr="008624A3">
        <w:rPr>
          <w:rFonts w:ascii="Times New Roman" w:hAnsi="Times New Roman"/>
          <w:sz w:val="24"/>
          <w:lang w:eastAsia="zh-TW"/>
        </w:rPr>
        <w:t>0</w:t>
      </w:r>
      <w:r w:rsidR="00640091">
        <w:rPr>
          <w:rFonts w:ascii="Times New Roman" w:hAnsi="Times New Roman" w:hint="eastAsia"/>
          <w:sz w:val="24"/>
          <w:lang w:eastAsia="zh-TW"/>
        </w:rPr>
        <w:t>4</w:t>
      </w:r>
      <w:r w:rsidR="005430FB" w:rsidRPr="008624A3">
        <w:rPr>
          <w:rFonts w:ascii="Times New Roman" w:hAnsi="Times New Roman"/>
          <w:sz w:val="24"/>
          <w:lang w:eastAsia="zh-TW"/>
        </w:rPr>
        <w:t>月</w:t>
      </w:r>
      <w:r w:rsidR="00D57FAD" w:rsidRPr="008624A3">
        <w:rPr>
          <w:rFonts w:ascii="Times New Roman" w:hAnsi="Times New Roman"/>
          <w:sz w:val="24"/>
          <w:lang w:eastAsia="zh-TW"/>
        </w:rPr>
        <w:t>3</w:t>
      </w:r>
      <w:r w:rsidR="00640091">
        <w:rPr>
          <w:rFonts w:ascii="Times New Roman" w:hAnsi="Times New Roman" w:hint="eastAsia"/>
          <w:sz w:val="24"/>
          <w:lang w:eastAsia="zh-TW"/>
        </w:rPr>
        <w:t>0</w:t>
      </w:r>
      <w:r w:rsidR="005430FB" w:rsidRPr="008624A3">
        <w:rPr>
          <w:rFonts w:ascii="Times New Roman" w:hAnsi="Times New Roman"/>
          <w:sz w:val="24"/>
          <w:lang w:eastAsia="zh-TW"/>
        </w:rPr>
        <w:t>日</w:t>
      </w:r>
      <w:r w:rsidR="00624833" w:rsidRPr="008624A3">
        <w:rPr>
          <w:rFonts w:ascii="Times New Roman" w:hAnsi="Times New Roman" w:hint="eastAsia"/>
          <w:sz w:val="24"/>
          <w:lang w:eastAsia="zh-TW"/>
        </w:rPr>
        <w:t>前</w:t>
      </w:r>
      <w:r w:rsidR="005430FB" w:rsidRPr="008624A3">
        <w:rPr>
          <w:rFonts w:ascii="Times New Roman" w:hAnsi="Times New Roman"/>
          <w:sz w:val="24"/>
          <w:lang w:eastAsia="zh-TW"/>
        </w:rPr>
        <w:t>。</w:t>
      </w:r>
    </w:p>
    <w:p w14:paraId="029A2146" w14:textId="77777777" w:rsidR="00FE4167" w:rsidRDefault="005430FB" w:rsidP="00B62985">
      <w:pPr>
        <w:pStyle w:val="a6"/>
        <w:numPr>
          <w:ilvl w:val="0"/>
          <w:numId w:val="5"/>
        </w:numPr>
        <w:tabs>
          <w:tab w:val="left" w:pos="1114"/>
        </w:tabs>
        <w:snapToGrid w:val="0"/>
        <w:spacing w:before="0" w:line="312" w:lineRule="auto"/>
        <w:ind w:left="633" w:firstLine="0"/>
        <w:rPr>
          <w:rFonts w:ascii="Times New Roman" w:hAnsi="Times New Roman"/>
          <w:sz w:val="24"/>
          <w:lang w:eastAsia="zh-TW"/>
        </w:rPr>
      </w:pPr>
      <w:r w:rsidRPr="008624A3">
        <w:rPr>
          <w:rFonts w:ascii="Times New Roman" w:hAnsi="Times New Roman"/>
          <w:sz w:val="24"/>
          <w:lang w:eastAsia="zh-TW"/>
        </w:rPr>
        <w:t>執行期間：</w:t>
      </w:r>
      <w:r w:rsidR="00FE4167">
        <w:rPr>
          <w:rFonts w:ascii="Times New Roman" w:hAnsi="Times New Roman" w:hint="eastAsia"/>
          <w:sz w:val="24"/>
          <w:lang w:eastAsia="zh-TW"/>
        </w:rPr>
        <w:t>(1)114</w:t>
      </w:r>
      <w:r w:rsidR="00FE4167">
        <w:rPr>
          <w:rFonts w:ascii="Times New Roman" w:hAnsi="Times New Roman" w:hint="eastAsia"/>
          <w:sz w:val="24"/>
          <w:lang w:eastAsia="zh-TW"/>
        </w:rPr>
        <w:t>年計畫：</w:t>
      </w:r>
      <w:r w:rsidR="00FE4167">
        <w:rPr>
          <w:rFonts w:ascii="Times New Roman" w:hAnsi="Times New Roman" w:hint="eastAsia"/>
          <w:sz w:val="24"/>
          <w:lang w:eastAsia="zh-TW"/>
        </w:rPr>
        <w:t>114</w:t>
      </w:r>
      <w:r w:rsidR="00FE4167">
        <w:rPr>
          <w:rFonts w:ascii="Times New Roman" w:hAnsi="Times New Roman" w:hint="eastAsia"/>
          <w:sz w:val="24"/>
          <w:lang w:eastAsia="zh-TW"/>
        </w:rPr>
        <w:t>年</w:t>
      </w:r>
      <w:r w:rsidR="00FE4167">
        <w:rPr>
          <w:rFonts w:ascii="Times New Roman" w:hAnsi="Times New Roman" w:hint="eastAsia"/>
          <w:sz w:val="24"/>
          <w:lang w:eastAsia="zh-TW"/>
        </w:rPr>
        <w:t>05</w:t>
      </w:r>
      <w:r w:rsidR="00FE4167">
        <w:rPr>
          <w:rFonts w:ascii="Times New Roman" w:hAnsi="Times New Roman" w:hint="eastAsia"/>
          <w:sz w:val="24"/>
          <w:lang w:eastAsia="zh-TW"/>
        </w:rPr>
        <w:t>月</w:t>
      </w:r>
      <w:r w:rsidR="00FE4167">
        <w:rPr>
          <w:rFonts w:ascii="Times New Roman" w:hAnsi="Times New Roman" w:hint="eastAsia"/>
          <w:sz w:val="24"/>
          <w:lang w:eastAsia="zh-TW"/>
        </w:rPr>
        <w:t>01</w:t>
      </w:r>
      <w:r w:rsidR="00FE4167">
        <w:rPr>
          <w:rFonts w:ascii="Times New Roman" w:hAnsi="Times New Roman" w:hint="eastAsia"/>
          <w:sz w:val="24"/>
          <w:lang w:eastAsia="zh-TW"/>
        </w:rPr>
        <w:t>日至</w:t>
      </w:r>
      <w:r w:rsidR="00FE4167">
        <w:rPr>
          <w:rFonts w:ascii="Times New Roman" w:hAnsi="Times New Roman" w:hint="eastAsia"/>
          <w:sz w:val="24"/>
          <w:lang w:eastAsia="zh-TW"/>
        </w:rPr>
        <w:t>114</w:t>
      </w:r>
      <w:r w:rsidR="00FE4167">
        <w:rPr>
          <w:rFonts w:ascii="Times New Roman" w:hAnsi="Times New Roman" w:hint="eastAsia"/>
          <w:sz w:val="24"/>
          <w:lang w:eastAsia="zh-TW"/>
        </w:rPr>
        <w:t>年</w:t>
      </w:r>
      <w:r w:rsidR="00FE4167">
        <w:rPr>
          <w:rFonts w:ascii="Times New Roman" w:hAnsi="Times New Roman" w:hint="eastAsia"/>
          <w:sz w:val="24"/>
          <w:lang w:eastAsia="zh-TW"/>
        </w:rPr>
        <w:t>9</w:t>
      </w:r>
      <w:r w:rsidR="00FE4167">
        <w:rPr>
          <w:rFonts w:ascii="Times New Roman" w:hAnsi="Times New Roman" w:hint="eastAsia"/>
          <w:sz w:val="24"/>
          <w:lang w:eastAsia="zh-TW"/>
        </w:rPr>
        <w:t>月</w:t>
      </w:r>
      <w:r w:rsidR="00FE4167">
        <w:rPr>
          <w:rFonts w:ascii="Times New Roman" w:hAnsi="Times New Roman" w:hint="eastAsia"/>
          <w:sz w:val="24"/>
          <w:lang w:eastAsia="zh-TW"/>
        </w:rPr>
        <w:t>12</w:t>
      </w:r>
      <w:r w:rsidR="00FE4167">
        <w:rPr>
          <w:rFonts w:ascii="Times New Roman" w:hAnsi="Times New Roman" w:hint="eastAsia"/>
          <w:sz w:val="24"/>
          <w:lang w:eastAsia="zh-TW"/>
        </w:rPr>
        <w:t>日</w:t>
      </w:r>
      <w:r w:rsidRPr="008624A3">
        <w:rPr>
          <w:rFonts w:ascii="Times New Roman" w:hAnsi="Times New Roman"/>
          <w:sz w:val="24"/>
          <w:lang w:eastAsia="zh-TW"/>
        </w:rPr>
        <w:t>。</w:t>
      </w:r>
    </w:p>
    <w:p w14:paraId="6DFB3BB1" w14:textId="77777777" w:rsidR="00F911AB" w:rsidRDefault="00FE4167" w:rsidP="00B62985">
      <w:pPr>
        <w:pStyle w:val="a6"/>
        <w:tabs>
          <w:tab w:val="left" w:pos="1114"/>
        </w:tabs>
        <w:snapToGrid w:val="0"/>
        <w:spacing w:before="0" w:line="312" w:lineRule="auto"/>
        <w:ind w:left="633" w:firstLine="0"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 w:hint="eastAsia"/>
          <w:sz w:val="24"/>
          <w:lang w:eastAsia="zh-TW"/>
        </w:rPr>
        <w:t xml:space="preserve">                            (2)115</w:t>
      </w:r>
      <w:r>
        <w:rPr>
          <w:rFonts w:ascii="Times New Roman" w:hAnsi="Times New Roman" w:hint="eastAsia"/>
          <w:sz w:val="24"/>
          <w:lang w:eastAsia="zh-TW"/>
        </w:rPr>
        <w:t>年計畫：</w:t>
      </w:r>
      <w:r>
        <w:rPr>
          <w:rFonts w:ascii="Times New Roman" w:hAnsi="Times New Roman" w:hint="eastAsia"/>
          <w:sz w:val="24"/>
          <w:lang w:eastAsia="zh-TW"/>
        </w:rPr>
        <w:t>115</w:t>
      </w:r>
      <w:r>
        <w:rPr>
          <w:rFonts w:ascii="Times New Roman" w:hAnsi="Times New Roman" w:hint="eastAsia"/>
          <w:sz w:val="24"/>
          <w:lang w:eastAsia="zh-TW"/>
        </w:rPr>
        <w:t>年</w:t>
      </w:r>
      <w:r>
        <w:rPr>
          <w:rFonts w:ascii="Times New Roman" w:hAnsi="Times New Roman" w:hint="eastAsia"/>
          <w:sz w:val="24"/>
          <w:lang w:eastAsia="zh-TW"/>
        </w:rPr>
        <w:t>05</w:t>
      </w:r>
      <w:r>
        <w:rPr>
          <w:rFonts w:ascii="Times New Roman" w:hAnsi="Times New Roman" w:hint="eastAsia"/>
          <w:sz w:val="24"/>
          <w:lang w:eastAsia="zh-TW"/>
        </w:rPr>
        <w:t>月</w:t>
      </w:r>
      <w:r>
        <w:rPr>
          <w:rFonts w:ascii="Times New Roman" w:hAnsi="Times New Roman" w:hint="eastAsia"/>
          <w:sz w:val="24"/>
          <w:lang w:eastAsia="zh-TW"/>
        </w:rPr>
        <w:t>01</w:t>
      </w:r>
      <w:r>
        <w:rPr>
          <w:rFonts w:ascii="Times New Roman" w:hAnsi="Times New Roman" w:hint="eastAsia"/>
          <w:sz w:val="24"/>
          <w:lang w:eastAsia="zh-TW"/>
        </w:rPr>
        <w:t>日至</w:t>
      </w:r>
      <w:r>
        <w:rPr>
          <w:rFonts w:ascii="Times New Roman" w:hAnsi="Times New Roman" w:hint="eastAsia"/>
          <w:sz w:val="24"/>
          <w:lang w:eastAsia="zh-TW"/>
        </w:rPr>
        <w:t>115</w:t>
      </w:r>
      <w:r>
        <w:rPr>
          <w:rFonts w:ascii="Times New Roman" w:hAnsi="Times New Roman" w:hint="eastAsia"/>
          <w:sz w:val="24"/>
          <w:lang w:eastAsia="zh-TW"/>
        </w:rPr>
        <w:t>年</w:t>
      </w:r>
      <w:r>
        <w:rPr>
          <w:rFonts w:ascii="Times New Roman" w:hAnsi="Times New Roman" w:hint="eastAsia"/>
          <w:sz w:val="24"/>
          <w:lang w:eastAsia="zh-TW"/>
        </w:rPr>
        <w:t>9</w:t>
      </w:r>
      <w:r>
        <w:rPr>
          <w:rFonts w:ascii="Times New Roman" w:hAnsi="Times New Roman" w:hint="eastAsia"/>
          <w:sz w:val="24"/>
          <w:lang w:eastAsia="zh-TW"/>
        </w:rPr>
        <w:t>月</w:t>
      </w:r>
      <w:r>
        <w:rPr>
          <w:rFonts w:ascii="Times New Roman" w:hAnsi="Times New Roman" w:hint="eastAsia"/>
          <w:sz w:val="24"/>
          <w:lang w:eastAsia="zh-TW"/>
        </w:rPr>
        <w:t>12</w:t>
      </w:r>
      <w:r>
        <w:rPr>
          <w:rFonts w:ascii="Times New Roman" w:hAnsi="Times New Roman" w:hint="eastAsia"/>
          <w:sz w:val="24"/>
          <w:lang w:eastAsia="zh-TW"/>
        </w:rPr>
        <w:t>日。</w:t>
      </w:r>
    </w:p>
    <w:p w14:paraId="5A2DD729" w14:textId="77777777" w:rsidR="00FE4167" w:rsidRPr="008624A3" w:rsidRDefault="00FE4167" w:rsidP="00B62985">
      <w:pPr>
        <w:pStyle w:val="a6"/>
        <w:tabs>
          <w:tab w:val="left" w:pos="1114"/>
        </w:tabs>
        <w:snapToGrid w:val="0"/>
        <w:spacing w:before="0" w:line="312" w:lineRule="auto"/>
        <w:ind w:left="633" w:firstLine="0"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 w:hint="eastAsia"/>
          <w:sz w:val="24"/>
          <w:lang w:eastAsia="zh-TW"/>
        </w:rPr>
        <w:t xml:space="preserve">                            (3)116</w:t>
      </w:r>
      <w:r>
        <w:rPr>
          <w:rFonts w:ascii="Times New Roman" w:hAnsi="Times New Roman" w:hint="eastAsia"/>
          <w:sz w:val="24"/>
          <w:lang w:eastAsia="zh-TW"/>
        </w:rPr>
        <w:t>年計畫：</w:t>
      </w:r>
      <w:r>
        <w:rPr>
          <w:rFonts w:ascii="Times New Roman" w:hAnsi="Times New Roman" w:hint="eastAsia"/>
          <w:sz w:val="24"/>
          <w:lang w:eastAsia="zh-TW"/>
        </w:rPr>
        <w:t>116</w:t>
      </w:r>
      <w:r>
        <w:rPr>
          <w:rFonts w:ascii="Times New Roman" w:hAnsi="Times New Roman" w:hint="eastAsia"/>
          <w:sz w:val="24"/>
          <w:lang w:eastAsia="zh-TW"/>
        </w:rPr>
        <w:t>年</w:t>
      </w:r>
      <w:r>
        <w:rPr>
          <w:rFonts w:ascii="Times New Roman" w:hAnsi="Times New Roman" w:hint="eastAsia"/>
          <w:sz w:val="24"/>
          <w:lang w:eastAsia="zh-TW"/>
        </w:rPr>
        <w:t>05</w:t>
      </w:r>
      <w:r>
        <w:rPr>
          <w:rFonts w:ascii="Times New Roman" w:hAnsi="Times New Roman" w:hint="eastAsia"/>
          <w:sz w:val="24"/>
          <w:lang w:eastAsia="zh-TW"/>
        </w:rPr>
        <w:t>月</w:t>
      </w:r>
      <w:r>
        <w:rPr>
          <w:rFonts w:ascii="Times New Roman" w:hAnsi="Times New Roman" w:hint="eastAsia"/>
          <w:sz w:val="24"/>
          <w:lang w:eastAsia="zh-TW"/>
        </w:rPr>
        <w:t>01</w:t>
      </w:r>
      <w:r>
        <w:rPr>
          <w:rFonts w:ascii="Times New Roman" w:hAnsi="Times New Roman" w:hint="eastAsia"/>
          <w:sz w:val="24"/>
          <w:lang w:eastAsia="zh-TW"/>
        </w:rPr>
        <w:t>日至</w:t>
      </w:r>
      <w:r>
        <w:rPr>
          <w:rFonts w:ascii="Times New Roman" w:hAnsi="Times New Roman" w:hint="eastAsia"/>
          <w:sz w:val="24"/>
          <w:lang w:eastAsia="zh-TW"/>
        </w:rPr>
        <w:t>116</w:t>
      </w:r>
      <w:r>
        <w:rPr>
          <w:rFonts w:ascii="Times New Roman" w:hAnsi="Times New Roman" w:hint="eastAsia"/>
          <w:sz w:val="24"/>
          <w:lang w:eastAsia="zh-TW"/>
        </w:rPr>
        <w:t>年</w:t>
      </w:r>
      <w:r>
        <w:rPr>
          <w:rFonts w:ascii="Times New Roman" w:hAnsi="Times New Roman" w:hint="eastAsia"/>
          <w:sz w:val="24"/>
          <w:lang w:eastAsia="zh-TW"/>
        </w:rPr>
        <w:t>9</w:t>
      </w:r>
      <w:r>
        <w:rPr>
          <w:rFonts w:ascii="Times New Roman" w:hAnsi="Times New Roman" w:hint="eastAsia"/>
          <w:sz w:val="24"/>
          <w:lang w:eastAsia="zh-TW"/>
        </w:rPr>
        <w:t>月</w:t>
      </w:r>
      <w:r>
        <w:rPr>
          <w:rFonts w:ascii="Times New Roman" w:hAnsi="Times New Roman" w:hint="eastAsia"/>
          <w:sz w:val="24"/>
          <w:lang w:eastAsia="zh-TW"/>
        </w:rPr>
        <w:t>12</w:t>
      </w:r>
      <w:r>
        <w:rPr>
          <w:rFonts w:ascii="Times New Roman" w:hAnsi="Times New Roman" w:hint="eastAsia"/>
          <w:sz w:val="24"/>
          <w:lang w:eastAsia="zh-TW"/>
        </w:rPr>
        <w:t>日</w:t>
      </w:r>
      <w:r w:rsidR="001C6908">
        <w:rPr>
          <w:rFonts w:ascii="Times New Roman" w:hAnsi="Times New Roman" w:hint="eastAsia"/>
          <w:sz w:val="24"/>
          <w:lang w:eastAsia="zh-TW"/>
        </w:rPr>
        <w:t>。</w:t>
      </w:r>
    </w:p>
    <w:p w14:paraId="2BA412FE" w14:textId="77777777" w:rsidR="00566493" w:rsidRDefault="00657F87" w:rsidP="00B62985">
      <w:pPr>
        <w:pStyle w:val="a6"/>
        <w:numPr>
          <w:ilvl w:val="0"/>
          <w:numId w:val="5"/>
        </w:numPr>
        <w:tabs>
          <w:tab w:val="left" w:pos="1114"/>
        </w:tabs>
        <w:snapToGrid w:val="0"/>
        <w:spacing w:before="0" w:line="312" w:lineRule="auto"/>
        <w:rPr>
          <w:rFonts w:ascii="Times New Roman" w:hAnsi="Times New Roman"/>
          <w:sz w:val="24"/>
          <w:lang w:eastAsia="zh-TW"/>
        </w:rPr>
      </w:pPr>
      <w:bookmarkStart w:id="1" w:name="_Hlk160104326"/>
      <w:r w:rsidRPr="007D6398">
        <w:rPr>
          <w:rFonts w:ascii="Times New Roman" w:hAnsi="Times New Roman" w:hint="eastAsia"/>
          <w:sz w:val="24"/>
          <w:lang w:eastAsia="zh-TW"/>
        </w:rPr>
        <w:t>成果</w:t>
      </w:r>
      <w:r w:rsidR="001F086F" w:rsidRPr="007D6398">
        <w:rPr>
          <w:rFonts w:ascii="Times New Roman" w:hAnsi="Times New Roman" w:hint="eastAsia"/>
          <w:sz w:val="24"/>
          <w:lang w:eastAsia="zh-TW"/>
        </w:rPr>
        <w:t>報</w:t>
      </w:r>
      <w:r w:rsidR="001F086F" w:rsidRPr="008624A3">
        <w:rPr>
          <w:rFonts w:ascii="Times New Roman" w:hAnsi="Times New Roman" w:hint="eastAsia"/>
          <w:sz w:val="24"/>
          <w:lang w:eastAsia="zh-TW"/>
        </w:rPr>
        <w:t>告</w:t>
      </w:r>
      <w:bookmarkEnd w:id="1"/>
      <w:r w:rsidR="005430FB" w:rsidRPr="008624A3">
        <w:rPr>
          <w:rFonts w:ascii="Times New Roman" w:hAnsi="Times New Roman"/>
          <w:sz w:val="24"/>
          <w:lang w:eastAsia="zh-TW"/>
        </w:rPr>
        <w:t>：</w:t>
      </w:r>
      <w:r w:rsidR="00566493">
        <w:rPr>
          <w:rFonts w:ascii="Times New Roman" w:hAnsi="Times New Roman" w:hint="eastAsia"/>
          <w:sz w:val="24"/>
          <w:lang w:eastAsia="zh-TW"/>
        </w:rPr>
        <w:t>(1)</w:t>
      </w:r>
      <w:r w:rsidR="005430FB" w:rsidRPr="008624A3">
        <w:rPr>
          <w:rFonts w:ascii="Times New Roman" w:hAnsi="Times New Roman"/>
          <w:sz w:val="24"/>
          <w:lang w:eastAsia="zh-TW"/>
        </w:rPr>
        <w:t>預計</w:t>
      </w:r>
      <w:r w:rsidR="00640091">
        <w:rPr>
          <w:rFonts w:ascii="Times New Roman" w:hAnsi="Times New Roman"/>
          <w:sz w:val="24"/>
          <w:lang w:eastAsia="zh-TW"/>
        </w:rPr>
        <w:t>114</w:t>
      </w:r>
      <w:r w:rsidR="005430FB" w:rsidRPr="008624A3">
        <w:rPr>
          <w:rFonts w:ascii="Times New Roman" w:hAnsi="Times New Roman"/>
          <w:sz w:val="24"/>
          <w:lang w:eastAsia="zh-TW"/>
        </w:rPr>
        <w:t>年</w:t>
      </w:r>
      <w:r w:rsidR="005430FB" w:rsidRPr="008624A3">
        <w:rPr>
          <w:rFonts w:ascii="Times New Roman" w:hAnsi="Times New Roman"/>
          <w:sz w:val="24"/>
          <w:lang w:eastAsia="zh-TW"/>
        </w:rPr>
        <w:t>1</w:t>
      </w:r>
      <w:r w:rsidR="00640091">
        <w:rPr>
          <w:rFonts w:ascii="Times New Roman" w:hAnsi="Times New Roman" w:hint="eastAsia"/>
          <w:sz w:val="24"/>
          <w:lang w:eastAsia="zh-TW"/>
        </w:rPr>
        <w:t>0</w:t>
      </w:r>
      <w:r w:rsidR="005430FB" w:rsidRPr="008624A3">
        <w:rPr>
          <w:rFonts w:ascii="Times New Roman" w:hAnsi="Times New Roman"/>
          <w:sz w:val="24"/>
          <w:lang w:eastAsia="zh-TW"/>
        </w:rPr>
        <w:t>月</w:t>
      </w:r>
      <w:r w:rsidR="00AC1940" w:rsidRPr="008624A3">
        <w:rPr>
          <w:rFonts w:ascii="Times New Roman" w:hAnsi="Times New Roman" w:hint="eastAsia"/>
          <w:sz w:val="24"/>
          <w:lang w:eastAsia="zh-TW"/>
        </w:rPr>
        <w:t>2</w:t>
      </w:r>
      <w:r w:rsidR="00640091">
        <w:rPr>
          <w:rFonts w:ascii="Times New Roman" w:hAnsi="Times New Roman" w:hint="eastAsia"/>
          <w:sz w:val="24"/>
          <w:lang w:eastAsia="zh-TW"/>
        </w:rPr>
        <w:t>2</w:t>
      </w:r>
      <w:r w:rsidR="00AC1940" w:rsidRPr="008624A3">
        <w:rPr>
          <w:rFonts w:ascii="Times New Roman" w:hAnsi="Times New Roman" w:hint="eastAsia"/>
          <w:sz w:val="24"/>
          <w:lang w:eastAsia="zh-TW"/>
        </w:rPr>
        <w:t>日</w:t>
      </w:r>
      <w:r w:rsidR="00566493" w:rsidRPr="00566493">
        <w:rPr>
          <w:rFonts w:ascii="Times New Roman" w:hAnsi="Times New Roman" w:hint="eastAsia"/>
          <w:sz w:val="24"/>
          <w:lang w:eastAsia="zh-TW"/>
        </w:rPr>
        <w:t xml:space="preserve"> (2)</w:t>
      </w:r>
      <w:r w:rsidR="00566493" w:rsidRPr="00566493">
        <w:rPr>
          <w:rFonts w:ascii="Times New Roman" w:hAnsi="Times New Roman"/>
          <w:sz w:val="24"/>
          <w:lang w:eastAsia="zh-TW"/>
        </w:rPr>
        <w:t>預計</w:t>
      </w:r>
      <w:r w:rsidR="00566493" w:rsidRPr="00566493">
        <w:rPr>
          <w:rFonts w:ascii="Times New Roman" w:hAnsi="Times New Roman"/>
          <w:sz w:val="24"/>
          <w:lang w:eastAsia="zh-TW"/>
        </w:rPr>
        <w:t>11</w:t>
      </w:r>
      <w:r w:rsidR="00566493" w:rsidRPr="00566493">
        <w:rPr>
          <w:rFonts w:ascii="Times New Roman" w:hAnsi="Times New Roman" w:hint="eastAsia"/>
          <w:sz w:val="24"/>
          <w:lang w:eastAsia="zh-TW"/>
        </w:rPr>
        <w:t>5</w:t>
      </w:r>
      <w:r w:rsidR="00566493" w:rsidRPr="00566493">
        <w:rPr>
          <w:rFonts w:ascii="Times New Roman" w:hAnsi="Times New Roman"/>
          <w:sz w:val="24"/>
          <w:lang w:eastAsia="zh-TW"/>
        </w:rPr>
        <w:t>年</w:t>
      </w:r>
      <w:r w:rsidR="00566493" w:rsidRPr="00566493">
        <w:rPr>
          <w:rFonts w:ascii="Times New Roman" w:hAnsi="Times New Roman"/>
          <w:sz w:val="24"/>
          <w:lang w:eastAsia="zh-TW"/>
        </w:rPr>
        <w:t>1</w:t>
      </w:r>
      <w:r w:rsidR="00566493" w:rsidRPr="00566493">
        <w:rPr>
          <w:rFonts w:ascii="Times New Roman" w:hAnsi="Times New Roman" w:hint="eastAsia"/>
          <w:sz w:val="24"/>
          <w:lang w:eastAsia="zh-TW"/>
        </w:rPr>
        <w:t>0</w:t>
      </w:r>
      <w:r w:rsidR="00566493" w:rsidRPr="00566493">
        <w:rPr>
          <w:rFonts w:ascii="Times New Roman" w:hAnsi="Times New Roman"/>
          <w:sz w:val="24"/>
          <w:lang w:eastAsia="zh-TW"/>
        </w:rPr>
        <w:t>月</w:t>
      </w:r>
      <w:r w:rsidR="00566493" w:rsidRPr="00566493">
        <w:rPr>
          <w:rFonts w:ascii="Times New Roman" w:hAnsi="Times New Roman" w:hint="eastAsia"/>
          <w:sz w:val="24"/>
          <w:lang w:eastAsia="zh-TW"/>
        </w:rPr>
        <w:t>底</w:t>
      </w:r>
      <w:r w:rsidR="001C6908">
        <w:rPr>
          <w:rFonts w:ascii="Times New Roman" w:hAnsi="Times New Roman" w:hint="eastAsia"/>
          <w:sz w:val="24"/>
          <w:lang w:eastAsia="zh-TW"/>
        </w:rPr>
        <w:t>前</w:t>
      </w:r>
      <w:r w:rsidR="00566493" w:rsidRPr="00566493">
        <w:rPr>
          <w:rFonts w:ascii="Times New Roman" w:hAnsi="Times New Roman" w:hint="eastAsia"/>
          <w:sz w:val="24"/>
          <w:lang w:eastAsia="zh-TW"/>
        </w:rPr>
        <w:t xml:space="preserve"> </w:t>
      </w:r>
      <w:r w:rsidR="00566493" w:rsidRPr="001C6908">
        <w:rPr>
          <w:rFonts w:ascii="Times New Roman" w:hAnsi="Times New Roman" w:hint="eastAsia"/>
          <w:sz w:val="24"/>
          <w:lang w:eastAsia="zh-TW"/>
        </w:rPr>
        <w:t>(3)</w:t>
      </w:r>
      <w:r w:rsidR="00566493" w:rsidRPr="001C6908">
        <w:rPr>
          <w:rFonts w:ascii="Times New Roman" w:hAnsi="Times New Roman"/>
          <w:sz w:val="24"/>
          <w:lang w:eastAsia="zh-TW"/>
        </w:rPr>
        <w:t>預計</w:t>
      </w:r>
      <w:r w:rsidR="00566493" w:rsidRPr="001C6908">
        <w:rPr>
          <w:rFonts w:ascii="Times New Roman" w:hAnsi="Times New Roman"/>
          <w:sz w:val="24"/>
          <w:lang w:eastAsia="zh-TW"/>
        </w:rPr>
        <w:t>11</w:t>
      </w:r>
      <w:r w:rsidR="00566493" w:rsidRPr="001C6908">
        <w:rPr>
          <w:rFonts w:ascii="Times New Roman" w:hAnsi="Times New Roman" w:hint="eastAsia"/>
          <w:sz w:val="24"/>
          <w:lang w:eastAsia="zh-TW"/>
        </w:rPr>
        <w:t>6</w:t>
      </w:r>
      <w:r w:rsidR="00566493" w:rsidRPr="001C6908">
        <w:rPr>
          <w:rFonts w:ascii="Times New Roman" w:hAnsi="Times New Roman"/>
          <w:sz w:val="24"/>
          <w:lang w:eastAsia="zh-TW"/>
        </w:rPr>
        <w:t>年</w:t>
      </w:r>
      <w:r w:rsidR="00566493" w:rsidRPr="001C6908">
        <w:rPr>
          <w:rFonts w:ascii="Times New Roman" w:hAnsi="Times New Roman"/>
          <w:sz w:val="24"/>
          <w:lang w:eastAsia="zh-TW"/>
        </w:rPr>
        <w:t>1</w:t>
      </w:r>
      <w:r w:rsidR="00566493" w:rsidRPr="001C6908">
        <w:rPr>
          <w:rFonts w:ascii="Times New Roman" w:hAnsi="Times New Roman" w:hint="eastAsia"/>
          <w:sz w:val="24"/>
          <w:lang w:eastAsia="zh-TW"/>
        </w:rPr>
        <w:t>0</w:t>
      </w:r>
      <w:r w:rsidR="00566493" w:rsidRPr="001C6908">
        <w:rPr>
          <w:rFonts w:ascii="Times New Roman" w:hAnsi="Times New Roman"/>
          <w:sz w:val="24"/>
          <w:lang w:eastAsia="zh-TW"/>
        </w:rPr>
        <w:t>月</w:t>
      </w:r>
      <w:r w:rsidR="00566493" w:rsidRPr="001C6908">
        <w:rPr>
          <w:rFonts w:ascii="Times New Roman" w:hAnsi="Times New Roman" w:hint="eastAsia"/>
          <w:sz w:val="24"/>
          <w:lang w:eastAsia="zh-TW"/>
        </w:rPr>
        <w:t>底</w:t>
      </w:r>
      <w:r w:rsidR="001C6908" w:rsidRPr="001C6908">
        <w:rPr>
          <w:rFonts w:ascii="Times New Roman" w:hAnsi="Times New Roman" w:hint="eastAsia"/>
          <w:sz w:val="24"/>
          <w:lang w:eastAsia="zh-TW"/>
        </w:rPr>
        <w:t>前</w:t>
      </w:r>
    </w:p>
    <w:p w14:paraId="50795E9B" w14:textId="77777777" w:rsidR="001C6908" w:rsidRPr="001C6908" w:rsidRDefault="001C6908" w:rsidP="00B62985">
      <w:pPr>
        <w:tabs>
          <w:tab w:val="left" w:pos="1114"/>
        </w:tabs>
        <w:snapToGrid w:val="0"/>
        <w:spacing w:line="312" w:lineRule="auto"/>
        <w:ind w:left="633"/>
        <w:rPr>
          <w:rFonts w:ascii="Times New Roman" w:hAnsi="Times New Roman"/>
          <w:sz w:val="24"/>
          <w:lang w:eastAsia="zh-TW"/>
        </w:rPr>
      </w:pPr>
    </w:p>
    <w:p w14:paraId="5B2F5352" w14:textId="77777777" w:rsidR="006669EC" w:rsidRPr="008624A3" w:rsidRDefault="006669EC" w:rsidP="00B62985">
      <w:pPr>
        <w:pStyle w:val="a3"/>
        <w:snapToGrid w:val="0"/>
        <w:spacing w:before="0" w:line="312" w:lineRule="auto"/>
        <w:ind w:hanging="971"/>
        <w:rPr>
          <w:rFonts w:ascii="Times New Roman" w:hAnsi="Times New Roman"/>
          <w:lang w:eastAsia="zh-TW"/>
        </w:rPr>
      </w:pPr>
      <w:r w:rsidRPr="008624A3">
        <w:rPr>
          <w:rFonts w:ascii="Times New Roman" w:hAnsi="Times New Roman" w:hint="eastAsia"/>
          <w:lang w:eastAsia="zh-TW"/>
        </w:rPr>
        <w:t>三、</w:t>
      </w:r>
      <w:r w:rsidR="00EE6720">
        <w:rPr>
          <w:rFonts w:ascii="Times New Roman" w:hAnsi="Times New Roman" w:hint="eastAsia"/>
          <w:lang w:eastAsia="zh-TW"/>
        </w:rPr>
        <w:t>計畫</w:t>
      </w:r>
      <w:r w:rsidRPr="008624A3">
        <w:rPr>
          <w:rFonts w:ascii="Times New Roman" w:hAnsi="Times New Roman" w:hint="eastAsia"/>
          <w:lang w:eastAsia="zh-TW"/>
        </w:rPr>
        <w:t>申請：</w:t>
      </w:r>
    </w:p>
    <w:p w14:paraId="419C6A06" w14:textId="77777777" w:rsidR="006669EC" w:rsidRPr="008624A3" w:rsidRDefault="006669EC" w:rsidP="00B62985">
      <w:pPr>
        <w:pStyle w:val="a3"/>
        <w:snapToGrid w:val="0"/>
        <w:spacing w:before="0" w:line="312" w:lineRule="auto"/>
        <w:rPr>
          <w:rFonts w:ascii="Times New Roman" w:hAnsi="Times New Roman"/>
          <w:lang w:eastAsia="zh-TW"/>
        </w:rPr>
      </w:pPr>
      <w:r w:rsidRPr="008624A3">
        <w:rPr>
          <w:rFonts w:ascii="Times New Roman" w:hAnsi="Times New Roman" w:hint="eastAsia"/>
          <w:lang w:eastAsia="zh-TW"/>
        </w:rPr>
        <w:t>(</w:t>
      </w:r>
      <w:r w:rsidRPr="008624A3">
        <w:rPr>
          <w:rFonts w:ascii="Times New Roman" w:hAnsi="Times New Roman" w:hint="eastAsia"/>
          <w:lang w:eastAsia="zh-TW"/>
        </w:rPr>
        <w:t>一</w:t>
      </w:r>
      <w:r w:rsidRPr="008624A3">
        <w:rPr>
          <w:rFonts w:ascii="Times New Roman" w:hAnsi="Times New Roman" w:hint="eastAsia"/>
          <w:lang w:eastAsia="zh-TW"/>
        </w:rPr>
        <w:t>)</w:t>
      </w:r>
      <w:r w:rsidRPr="008624A3">
        <w:rPr>
          <w:rFonts w:ascii="Times New Roman" w:hAnsi="Times New Roman" w:hint="eastAsia"/>
          <w:lang w:eastAsia="zh-TW"/>
        </w:rPr>
        <w:t>提案計畫申請繳件說明：</w:t>
      </w:r>
    </w:p>
    <w:p w14:paraId="289C3DF9" w14:textId="77777777" w:rsidR="006669EC" w:rsidRPr="008624A3" w:rsidRDefault="006669EC" w:rsidP="00B62985">
      <w:pPr>
        <w:pStyle w:val="a6"/>
        <w:numPr>
          <w:ilvl w:val="0"/>
          <w:numId w:val="10"/>
        </w:numPr>
        <w:tabs>
          <w:tab w:val="left" w:pos="1114"/>
        </w:tabs>
        <w:snapToGrid w:val="0"/>
        <w:spacing w:before="0" w:line="312" w:lineRule="auto"/>
        <w:rPr>
          <w:rFonts w:ascii="Times New Roman" w:hAnsi="Times New Roman"/>
          <w:sz w:val="24"/>
          <w:lang w:eastAsia="zh-TW"/>
        </w:rPr>
      </w:pPr>
      <w:r w:rsidRPr="008624A3">
        <w:rPr>
          <w:rFonts w:ascii="Times New Roman" w:hAnsi="Times New Roman" w:hint="eastAsia"/>
          <w:sz w:val="24"/>
          <w:lang w:eastAsia="zh-TW"/>
        </w:rPr>
        <w:t>題目公告於校務研究發展中心官網。</w:t>
      </w:r>
    </w:p>
    <w:p w14:paraId="0D02527A" w14:textId="77777777" w:rsidR="006669EC" w:rsidRPr="008624A3" w:rsidRDefault="006669EC" w:rsidP="00B62985">
      <w:pPr>
        <w:pStyle w:val="a6"/>
        <w:numPr>
          <w:ilvl w:val="0"/>
          <w:numId w:val="10"/>
        </w:numPr>
        <w:tabs>
          <w:tab w:val="left" w:pos="1114"/>
        </w:tabs>
        <w:snapToGrid w:val="0"/>
        <w:spacing w:before="0" w:line="312" w:lineRule="auto"/>
        <w:rPr>
          <w:rFonts w:ascii="Times New Roman" w:hAnsi="Times New Roman"/>
          <w:sz w:val="24"/>
          <w:lang w:eastAsia="zh-TW"/>
        </w:rPr>
      </w:pPr>
      <w:r w:rsidRPr="008624A3">
        <w:rPr>
          <w:rFonts w:ascii="Times New Roman" w:hAnsi="Times New Roman" w:hint="eastAsia"/>
          <w:sz w:val="24"/>
          <w:lang w:eastAsia="zh-TW"/>
        </w:rPr>
        <w:t>開放申請書繳件：請至校務研究發展中</w:t>
      </w:r>
      <w:r w:rsidRPr="007D6398">
        <w:rPr>
          <w:rFonts w:ascii="Times New Roman" w:hAnsi="Times New Roman" w:hint="eastAsia"/>
          <w:sz w:val="24"/>
          <w:lang w:eastAsia="zh-TW"/>
        </w:rPr>
        <w:t>心網頁</w:t>
      </w:r>
      <w:r w:rsidRPr="007D6398">
        <w:rPr>
          <w:rFonts w:ascii="Times New Roman" w:hAnsi="Times New Roman" w:hint="eastAsia"/>
          <w:sz w:val="24"/>
          <w:lang w:eastAsia="zh-TW"/>
        </w:rPr>
        <w:t>http://www.ir.uch.edu.tw/</w:t>
      </w:r>
      <w:r w:rsidRPr="008624A3">
        <w:rPr>
          <w:rFonts w:ascii="Times New Roman" w:hAnsi="Times New Roman" w:hint="eastAsia"/>
          <w:sz w:val="24"/>
          <w:lang w:eastAsia="zh-TW"/>
        </w:rPr>
        <w:t>【最新消息】詳閱計畫申請注意事項</w:t>
      </w:r>
      <w:r w:rsidRPr="007D6398">
        <w:rPr>
          <w:rFonts w:ascii="Times New Roman" w:hAnsi="Times New Roman" w:hint="eastAsia"/>
          <w:sz w:val="24"/>
          <w:lang w:eastAsia="zh-TW"/>
        </w:rPr>
        <w:t>及計畫申請書並下載檔案</w:t>
      </w:r>
      <w:r w:rsidRPr="008624A3">
        <w:rPr>
          <w:rFonts w:ascii="Times New Roman" w:hAnsi="Times New Roman" w:hint="eastAsia"/>
          <w:sz w:val="24"/>
          <w:lang w:eastAsia="zh-TW"/>
        </w:rPr>
        <w:t>。</w:t>
      </w:r>
    </w:p>
    <w:p w14:paraId="2D22BDB5" w14:textId="77777777" w:rsidR="006669EC" w:rsidRPr="007D6398" w:rsidRDefault="006669EC" w:rsidP="00B62985">
      <w:pPr>
        <w:pStyle w:val="a6"/>
        <w:numPr>
          <w:ilvl w:val="0"/>
          <w:numId w:val="10"/>
        </w:numPr>
        <w:tabs>
          <w:tab w:val="left" w:pos="1114"/>
        </w:tabs>
        <w:snapToGrid w:val="0"/>
        <w:spacing w:before="0" w:line="312" w:lineRule="auto"/>
        <w:rPr>
          <w:rFonts w:ascii="Times New Roman" w:hAnsi="Times New Roman"/>
          <w:sz w:val="24"/>
          <w:lang w:eastAsia="zh-TW"/>
        </w:rPr>
      </w:pPr>
      <w:r w:rsidRPr="007D6398">
        <w:rPr>
          <w:rFonts w:ascii="Times New Roman" w:hAnsi="Times New Roman" w:hint="eastAsia"/>
          <w:sz w:val="24"/>
          <w:lang w:eastAsia="zh-TW"/>
        </w:rPr>
        <w:t>繳件說明：計畫申請書繳件為</w:t>
      </w:r>
      <w:r w:rsidR="00C544DE" w:rsidRPr="00C544DE">
        <w:rPr>
          <w:rFonts w:ascii="Times New Roman" w:hAnsi="Times New Roman"/>
          <w:sz w:val="24"/>
          <w:lang w:eastAsia="zh-TW"/>
        </w:rPr>
        <w:t>Word</w:t>
      </w:r>
      <w:r w:rsidR="007F3C14" w:rsidRPr="00C544DE">
        <w:rPr>
          <w:rFonts w:ascii="Times New Roman" w:hAnsi="Times New Roman" w:hint="eastAsia"/>
          <w:sz w:val="24"/>
          <w:lang w:eastAsia="zh-TW"/>
        </w:rPr>
        <w:t>及</w:t>
      </w:r>
      <w:r w:rsidR="00C544DE" w:rsidRPr="00C544DE">
        <w:rPr>
          <w:rFonts w:ascii="Times New Roman" w:hAnsi="Times New Roman"/>
          <w:sz w:val="24"/>
          <w:lang w:eastAsia="zh-TW"/>
        </w:rPr>
        <w:t>Pdf</w:t>
      </w:r>
      <w:r w:rsidRPr="00C544DE">
        <w:rPr>
          <w:rFonts w:ascii="Times New Roman" w:hAnsi="Times New Roman" w:hint="eastAsia"/>
          <w:sz w:val="24"/>
          <w:lang w:eastAsia="zh-TW"/>
        </w:rPr>
        <w:t>格式</w:t>
      </w:r>
      <w:r w:rsidRPr="007D6398">
        <w:rPr>
          <w:rFonts w:ascii="Times New Roman" w:hAnsi="Times New Roman" w:hint="eastAsia"/>
          <w:sz w:val="24"/>
          <w:lang w:eastAsia="zh-TW"/>
        </w:rPr>
        <w:t>，內文字體為標楷體</w:t>
      </w:r>
      <w:r w:rsidRPr="007D6398">
        <w:rPr>
          <w:rFonts w:ascii="Times New Roman" w:hAnsi="Times New Roman" w:hint="eastAsia"/>
          <w:sz w:val="24"/>
          <w:lang w:eastAsia="zh-TW"/>
        </w:rPr>
        <w:t>12</w:t>
      </w:r>
      <w:r w:rsidRPr="007D6398">
        <w:rPr>
          <w:rFonts w:ascii="Times New Roman" w:hAnsi="Times New Roman" w:hint="eastAsia"/>
          <w:sz w:val="24"/>
          <w:lang w:eastAsia="zh-TW"/>
        </w:rPr>
        <w:t>號字。請於</w:t>
      </w:r>
      <w:r w:rsidR="00640091">
        <w:rPr>
          <w:rFonts w:ascii="Times New Roman" w:hAnsi="Times New Roman" w:hint="eastAsia"/>
          <w:sz w:val="24"/>
          <w:lang w:eastAsia="zh-TW"/>
        </w:rPr>
        <w:t>114</w:t>
      </w:r>
      <w:r w:rsidRPr="007D6398">
        <w:rPr>
          <w:rFonts w:ascii="Times New Roman" w:hAnsi="Times New Roman" w:hint="eastAsia"/>
          <w:sz w:val="24"/>
          <w:lang w:eastAsia="zh-TW"/>
        </w:rPr>
        <w:t>年</w:t>
      </w:r>
      <w:r w:rsidR="00566493">
        <w:rPr>
          <w:rFonts w:ascii="Times New Roman" w:hAnsi="Times New Roman" w:hint="eastAsia"/>
          <w:sz w:val="24"/>
          <w:lang w:eastAsia="zh-TW"/>
        </w:rPr>
        <w:t>3</w:t>
      </w:r>
      <w:r w:rsidRPr="007D6398">
        <w:rPr>
          <w:rFonts w:ascii="Times New Roman" w:hAnsi="Times New Roman" w:hint="eastAsia"/>
          <w:sz w:val="24"/>
          <w:lang w:eastAsia="zh-TW"/>
        </w:rPr>
        <w:t>月</w:t>
      </w:r>
      <w:r w:rsidR="00566493">
        <w:rPr>
          <w:rFonts w:ascii="Times New Roman" w:hAnsi="Times New Roman" w:hint="eastAsia"/>
          <w:sz w:val="24"/>
          <w:lang w:eastAsia="zh-TW"/>
        </w:rPr>
        <w:t>31</w:t>
      </w:r>
      <w:r w:rsidRPr="007D6398">
        <w:rPr>
          <w:rFonts w:ascii="Times New Roman" w:hAnsi="Times New Roman" w:hint="eastAsia"/>
          <w:sz w:val="24"/>
          <w:lang w:eastAsia="zh-TW"/>
        </w:rPr>
        <w:t>日</w:t>
      </w:r>
      <w:r w:rsidRPr="007D6398">
        <w:rPr>
          <w:rFonts w:ascii="Times New Roman" w:hAnsi="Times New Roman" w:hint="eastAsia"/>
          <w:sz w:val="24"/>
          <w:lang w:eastAsia="zh-TW"/>
        </w:rPr>
        <w:t>17:00</w:t>
      </w:r>
      <w:r w:rsidRPr="007D6398">
        <w:rPr>
          <w:rFonts w:ascii="Times New Roman" w:hAnsi="Times New Roman" w:hint="eastAsia"/>
          <w:sz w:val="24"/>
          <w:lang w:eastAsia="zh-TW"/>
        </w:rPr>
        <w:t>前寄至</w:t>
      </w:r>
      <w:r w:rsidRPr="007D6398">
        <w:rPr>
          <w:rFonts w:ascii="Times New Roman" w:hAnsi="Times New Roman" w:hint="eastAsia"/>
          <w:sz w:val="24"/>
          <w:lang w:eastAsia="zh-TW"/>
        </w:rPr>
        <w:t>(</w:t>
      </w:r>
      <w:r w:rsidR="00CD6614">
        <w:rPr>
          <w:rFonts w:ascii="Times New Roman" w:hAnsi="Times New Roman"/>
          <w:sz w:val="24"/>
          <w:lang w:eastAsia="zh-TW"/>
        </w:rPr>
        <w:t>qzjd5702</w:t>
      </w:r>
      <w:r w:rsidRPr="007D6398">
        <w:rPr>
          <w:rFonts w:ascii="Times New Roman" w:hAnsi="Times New Roman" w:hint="eastAsia"/>
          <w:sz w:val="24"/>
          <w:lang w:eastAsia="zh-TW"/>
        </w:rPr>
        <w:t>@uch.edu.tw)</w:t>
      </w:r>
      <w:r w:rsidRPr="007D6398">
        <w:rPr>
          <w:rFonts w:ascii="Times New Roman" w:hAnsi="Times New Roman" w:hint="eastAsia"/>
          <w:sz w:val="24"/>
          <w:lang w:eastAsia="zh-TW"/>
        </w:rPr>
        <w:t>信箱。</w:t>
      </w:r>
    </w:p>
    <w:p w14:paraId="28D482C0" w14:textId="77777777" w:rsidR="006669EC" w:rsidRPr="008624A3" w:rsidRDefault="006669EC" w:rsidP="00B62985">
      <w:pPr>
        <w:pStyle w:val="a3"/>
        <w:snapToGrid w:val="0"/>
        <w:spacing w:before="0" w:line="312" w:lineRule="auto"/>
        <w:rPr>
          <w:rFonts w:ascii="Times New Roman" w:hAnsi="Times New Roman"/>
          <w:lang w:eastAsia="zh-TW"/>
        </w:rPr>
      </w:pPr>
      <w:r w:rsidRPr="008624A3">
        <w:rPr>
          <w:rFonts w:ascii="Times New Roman" w:hAnsi="Times New Roman" w:hint="eastAsia"/>
          <w:lang w:eastAsia="zh-TW"/>
        </w:rPr>
        <w:t>(</w:t>
      </w:r>
      <w:r w:rsidRPr="008624A3">
        <w:rPr>
          <w:rFonts w:ascii="Times New Roman" w:hAnsi="Times New Roman" w:hint="eastAsia"/>
          <w:lang w:eastAsia="zh-TW"/>
        </w:rPr>
        <w:t>二</w:t>
      </w:r>
      <w:r w:rsidRPr="008624A3">
        <w:rPr>
          <w:rFonts w:ascii="Times New Roman" w:hAnsi="Times New Roman" w:hint="eastAsia"/>
          <w:lang w:eastAsia="zh-TW"/>
        </w:rPr>
        <w:t>)</w:t>
      </w:r>
      <w:r w:rsidRPr="008624A3">
        <w:rPr>
          <w:rFonts w:ascii="Times New Roman" w:hAnsi="Times New Roman" w:hint="eastAsia"/>
          <w:lang w:eastAsia="zh-TW"/>
        </w:rPr>
        <w:t>計畫申請書所需之提案內容說明：</w:t>
      </w:r>
    </w:p>
    <w:p w14:paraId="7BA8C9DA" w14:textId="77777777" w:rsidR="006669EC" w:rsidRPr="008624A3" w:rsidRDefault="007D6398" w:rsidP="00B62985">
      <w:pPr>
        <w:pStyle w:val="a6"/>
        <w:numPr>
          <w:ilvl w:val="0"/>
          <w:numId w:val="11"/>
        </w:numPr>
        <w:tabs>
          <w:tab w:val="left" w:pos="1114"/>
        </w:tabs>
        <w:snapToGrid w:val="0"/>
        <w:spacing w:before="0" w:line="312" w:lineRule="auto"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 w:hint="eastAsia"/>
          <w:sz w:val="24"/>
          <w:lang w:eastAsia="zh-TW"/>
        </w:rPr>
        <w:t>計畫申請基本資料表：</w:t>
      </w:r>
      <w:r w:rsidR="006669EC" w:rsidRPr="007D6398">
        <w:rPr>
          <w:rFonts w:ascii="Times New Roman" w:hAnsi="Times New Roman" w:hint="eastAsia"/>
          <w:sz w:val="24"/>
          <w:lang w:eastAsia="zh-TW"/>
        </w:rPr>
        <w:t>計畫申請名稱、計畫所屬類別、</w:t>
      </w:r>
      <w:r w:rsidR="00FE4167">
        <w:rPr>
          <w:rFonts w:ascii="Times New Roman" w:hAnsi="Times New Roman" w:hint="eastAsia"/>
          <w:sz w:val="24"/>
          <w:lang w:eastAsia="zh-TW"/>
        </w:rPr>
        <w:t>行政對應單位</w:t>
      </w:r>
      <w:r w:rsidR="006669EC" w:rsidRPr="007D6398">
        <w:rPr>
          <w:rFonts w:ascii="Times New Roman" w:hAnsi="Times New Roman" w:hint="eastAsia"/>
          <w:sz w:val="24"/>
          <w:lang w:eastAsia="zh-TW"/>
        </w:rPr>
        <w:t>、</w:t>
      </w:r>
      <w:r w:rsidR="006669EC" w:rsidRPr="008624A3">
        <w:rPr>
          <w:rFonts w:ascii="Times New Roman" w:hAnsi="Times New Roman" w:hint="eastAsia"/>
          <w:sz w:val="24"/>
          <w:lang w:eastAsia="zh-TW"/>
        </w:rPr>
        <w:t>計畫主持人。</w:t>
      </w:r>
    </w:p>
    <w:p w14:paraId="1554A2B0" w14:textId="77777777" w:rsidR="006669EC" w:rsidRPr="008624A3" w:rsidRDefault="006669EC" w:rsidP="00B62985">
      <w:pPr>
        <w:pStyle w:val="a6"/>
        <w:numPr>
          <w:ilvl w:val="0"/>
          <w:numId w:val="11"/>
        </w:numPr>
        <w:tabs>
          <w:tab w:val="left" w:pos="1114"/>
        </w:tabs>
        <w:snapToGrid w:val="0"/>
        <w:spacing w:before="0" w:line="312" w:lineRule="auto"/>
        <w:rPr>
          <w:rFonts w:ascii="Times New Roman" w:hAnsi="Times New Roman"/>
          <w:sz w:val="24"/>
          <w:lang w:eastAsia="zh-TW"/>
        </w:rPr>
      </w:pPr>
      <w:r w:rsidRPr="007D6398">
        <w:rPr>
          <w:rFonts w:ascii="Times New Roman" w:hAnsi="Times New Roman" w:hint="eastAsia"/>
          <w:sz w:val="24"/>
          <w:lang w:eastAsia="zh-TW"/>
        </w:rPr>
        <w:t>計畫摘要表：研究背景及動機、研究目的、研究方法、預期成效與校務發展的關聯性</w:t>
      </w:r>
      <w:r w:rsidRPr="008624A3">
        <w:rPr>
          <w:rFonts w:ascii="Times New Roman" w:hAnsi="Times New Roman" w:hint="eastAsia"/>
          <w:sz w:val="24"/>
          <w:lang w:eastAsia="zh-TW"/>
        </w:rPr>
        <w:t>。</w:t>
      </w:r>
    </w:p>
    <w:p w14:paraId="6AF20264" w14:textId="77777777" w:rsidR="00825C21" w:rsidRPr="008624A3" w:rsidRDefault="00825C21" w:rsidP="00B62985">
      <w:pPr>
        <w:pStyle w:val="a6"/>
        <w:numPr>
          <w:ilvl w:val="0"/>
          <w:numId w:val="11"/>
        </w:numPr>
        <w:tabs>
          <w:tab w:val="left" w:pos="1114"/>
        </w:tabs>
        <w:snapToGrid w:val="0"/>
        <w:spacing w:before="0" w:line="312" w:lineRule="auto"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 w:hint="eastAsia"/>
          <w:sz w:val="24"/>
          <w:lang w:eastAsia="zh-TW"/>
        </w:rPr>
        <w:t>此申請書適用於</w:t>
      </w:r>
      <w:r>
        <w:rPr>
          <w:rFonts w:ascii="Times New Roman" w:hAnsi="Times New Roman" w:hint="eastAsia"/>
          <w:sz w:val="24"/>
          <w:lang w:eastAsia="zh-TW"/>
        </w:rPr>
        <w:t>114-116</w:t>
      </w:r>
      <w:r>
        <w:rPr>
          <w:rFonts w:ascii="Times New Roman" w:hAnsi="Times New Roman" w:hint="eastAsia"/>
          <w:sz w:val="24"/>
          <w:lang w:eastAsia="zh-TW"/>
        </w:rPr>
        <w:t>年度校務研究議題徵件計畫，請明確填寫</w:t>
      </w:r>
      <w:r w:rsidR="00FE4167">
        <w:rPr>
          <w:rFonts w:ascii="Times New Roman" w:hAnsi="Times New Roman" w:hint="eastAsia"/>
          <w:sz w:val="24"/>
          <w:lang w:eastAsia="zh-TW"/>
        </w:rPr>
        <w:t>計畫年度</w:t>
      </w:r>
      <w:r>
        <w:rPr>
          <w:rFonts w:ascii="Times New Roman" w:hAnsi="Times New Roman" w:hint="eastAsia"/>
          <w:sz w:val="24"/>
          <w:lang w:eastAsia="zh-TW"/>
        </w:rPr>
        <w:t>。</w:t>
      </w:r>
    </w:p>
    <w:p w14:paraId="6152A8F7" w14:textId="77777777" w:rsidR="006669EC" w:rsidRPr="008624A3" w:rsidRDefault="006669EC" w:rsidP="00B62985">
      <w:pPr>
        <w:pStyle w:val="a3"/>
        <w:snapToGrid w:val="0"/>
        <w:spacing w:before="0" w:line="312" w:lineRule="auto"/>
        <w:ind w:left="0" w:firstLine="0"/>
        <w:rPr>
          <w:rFonts w:ascii="Times New Roman" w:hAnsi="Times New Roman"/>
          <w:lang w:eastAsia="zh-TW"/>
        </w:rPr>
      </w:pPr>
    </w:p>
    <w:p w14:paraId="3B2908A3" w14:textId="77777777" w:rsidR="006669EC" w:rsidRPr="008624A3" w:rsidRDefault="006669EC" w:rsidP="00B62985">
      <w:pPr>
        <w:pStyle w:val="a3"/>
        <w:snapToGrid w:val="0"/>
        <w:spacing w:before="0" w:line="312" w:lineRule="auto"/>
        <w:ind w:left="120" w:firstLine="0"/>
        <w:rPr>
          <w:rFonts w:ascii="Times New Roman" w:hAnsi="Times New Roman"/>
          <w:lang w:eastAsia="zh-TW"/>
        </w:rPr>
      </w:pPr>
      <w:r w:rsidRPr="008624A3">
        <w:rPr>
          <w:rFonts w:ascii="Times New Roman" w:hAnsi="Times New Roman" w:hint="eastAsia"/>
          <w:lang w:eastAsia="zh-TW"/>
        </w:rPr>
        <w:t>四、審查作業：</w:t>
      </w:r>
    </w:p>
    <w:p w14:paraId="303D2730" w14:textId="77777777" w:rsidR="007F3C14" w:rsidRPr="007D6398" w:rsidRDefault="006669EC" w:rsidP="00B62985">
      <w:pPr>
        <w:pStyle w:val="a3"/>
        <w:snapToGrid w:val="0"/>
        <w:spacing w:before="0" w:line="312" w:lineRule="auto"/>
        <w:ind w:left="120" w:right="264" w:firstLine="480"/>
        <w:jc w:val="both"/>
        <w:rPr>
          <w:rFonts w:ascii="Times New Roman" w:hAnsi="Times New Roman"/>
          <w:spacing w:val="-1"/>
          <w:lang w:eastAsia="zh-TW"/>
        </w:rPr>
      </w:pPr>
      <w:r w:rsidRPr="007D6398">
        <w:rPr>
          <w:rFonts w:ascii="Times New Roman" w:hAnsi="Times New Roman" w:hint="eastAsia"/>
          <w:spacing w:val="-1"/>
          <w:lang w:eastAsia="zh-TW"/>
        </w:rPr>
        <w:t>審查結果通過名單，經由</w:t>
      </w:r>
      <w:r w:rsidR="00D92504" w:rsidRPr="00957EC6">
        <w:rPr>
          <w:rFonts w:ascii="Times New Roman" w:hAnsi="Times New Roman"/>
          <w:spacing w:val="-1"/>
          <w:lang w:eastAsia="zh-TW"/>
        </w:rPr>
        <w:t>校務研究計畫審查會議</w:t>
      </w:r>
      <w:r w:rsidRPr="007D6398">
        <w:rPr>
          <w:rFonts w:ascii="Times New Roman" w:hAnsi="Times New Roman" w:hint="eastAsia"/>
          <w:spacing w:val="-1"/>
          <w:lang w:eastAsia="zh-TW"/>
        </w:rPr>
        <w:t>決議通過後公告，後續以個別書面或電子郵件方式通知錄取者。</w:t>
      </w:r>
    </w:p>
    <w:p w14:paraId="35152B57" w14:textId="77777777" w:rsidR="007D6398" w:rsidRPr="008624A3" w:rsidRDefault="007D6398" w:rsidP="00B62985">
      <w:pPr>
        <w:pStyle w:val="a3"/>
        <w:snapToGrid w:val="0"/>
        <w:spacing w:before="0" w:line="312" w:lineRule="auto"/>
        <w:ind w:left="0" w:right="202" w:firstLine="0"/>
        <w:rPr>
          <w:rFonts w:ascii="Times New Roman" w:hAnsi="Times New Roman"/>
          <w:lang w:eastAsia="zh-TW"/>
        </w:rPr>
      </w:pPr>
    </w:p>
    <w:p w14:paraId="082C665A" w14:textId="77777777" w:rsidR="00F911AB" w:rsidRPr="008624A3" w:rsidRDefault="006669EC" w:rsidP="00B62985">
      <w:pPr>
        <w:pStyle w:val="a3"/>
        <w:snapToGrid w:val="0"/>
        <w:spacing w:before="0" w:line="312" w:lineRule="auto"/>
        <w:ind w:left="120" w:firstLine="0"/>
        <w:rPr>
          <w:rFonts w:ascii="Times New Roman" w:hAnsi="Times New Roman"/>
        </w:rPr>
      </w:pPr>
      <w:r w:rsidRPr="008624A3">
        <w:rPr>
          <w:rFonts w:ascii="Times New Roman" w:hAnsi="Times New Roman" w:hint="eastAsia"/>
          <w:lang w:eastAsia="zh-TW"/>
        </w:rPr>
        <w:lastRenderedPageBreak/>
        <w:t>五</w:t>
      </w:r>
      <w:r w:rsidR="005430FB" w:rsidRPr="008624A3">
        <w:rPr>
          <w:rFonts w:ascii="Times New Roman" w:hAnsi="Times New Roman"/>
        </w:rPr>
        <w:t>、結案程序：</w:t>
      </w:r>
    </w:p>
    <w:p w14:paraId="2A5F3196" w14:textId="77777777" w:rsidR="00F911AB" w:rsidRPr="007D6398" w:rsidRDefault="005430FB" w:rsidP="00B62985">
      <w:pPr>
        <w:pStyle w:val="a6"/>
        <w:numPr>
          <w:ilvl w:val="0"/>
          <w:numId w:val="12"/>
        </w:numPr>
        <w:tabs>
          <w:tab w:val="left" w:pos="1114"/>
        </w:tabs>
        <w:snapToGrid w:val="0"/>
        <w:spacing w:before="0" w:line="312" w:lineRule="auto"/>
        <w:rPr>
          <w:rFonts w:ascii="Times New Roman" w:hAnsi="Times New Roman"/>
          <w:sz w:val="24"/>
          <w:lang w:eastAsia="zh-TW"/>
        </w:rPr>
      </w:pPr>
      <w:r w:rsidRPr="007D6398">
        <w:rPr>
          <w:rFonts w:ascii="Times New Roman" w:hAnsi="Times New Roman"/>
          <w:sz w:val="24"/>
          <w:lang w:eastAsia="zh-TW"/>
        </w:rPr>
        <w:t>當年度計畫主持人需</w:t>
      </w:r>
      <w:r w:rsidR="001C6908">
        <w:rPr>
          <w:rFonts w:ascii="Times New Roman" w:hAnsi="Times New Roman" w:hint="eastAsia"/>
          <w:sz w:val="24"/>
          <w:lang w:eastAsia="zh-TW"/>
        </w:rPr>
        <w:t>於</w:t>
      </w:r>
      <w:r w:rsidR="00FE4167">
        <w:rPr>
          <w:rFonts w:ascii="Times New Roman" w:hAnsi="Times New Roman" w:hint="eastAsia"/>
          <w:sz w:val="24"/>
          <w:lang w:eastAsia="zh-TW"/>
        </w:rPr>
        <w:t>當</w:t>
      </w:r>
      <w:r w:rsidR="00566493">
        <w:rPr>
          <w:rFonts w:ascii="Times New Roman" w:hAnsi="Times New Roman" w:hint="eastAsia"/>
          <w:sz w:val="24"/>
          <w:lang w:eastAsia="zh-TW"/>
        </w:rPr>
        <w:t>年度</w:t>
      </w:r>
      <w:r w:rsidR="00C27676">
        <w:rPr>
          <w:rFonts w:ascii="Times New Roman" w:hAnsi="Times New Roman" w:hint="eastAsia"/>
          <w:sz w:val="24"/>
          <w:lang w:eastAsia="zh-TW"/>
        </w:rPr>
        <w:t>9</w:t>
      </w:r>
      <w:r w:rsidR="00657F87" w:rsidRPr="007D6398">
        <w:rPr>
          <w:rFonts w:ascii="Times New Roman" w:hAnsi="Times New Roman"/>
          <w:sz w:val="24"/>
          <w:lang w:eastAsia="zh-TW"/>
        </w:rPr>
        <w:t>月</w:t>
      </w:r>
      <w:r w:rsidR="00C27676">
        <w:rPr>
          <w:rFonts w:ascii="Times New Roman" w:hAnsi="Times New Roman" w:hint="eastAsia"/>
          <w:sz w:val="24"/>
          <w:lang w:eastAsia="zh-TW"/>
        </w:rPr>
        <w:t>12</w:t>
      </w:r>
      <w:r w:rsidR="00657F87" w:rsidRPr="007D6398">
        <w:rPr>
          <w:rFonts w:ascii="Times New Roman" w:hAnsi="Times New Roman"/>
          <w:sz w:val="24"/>
          <w:lang w:eastAsia="zh-TW"/>
        </w:rPr>
        <w:t>日</w:t>
      </w:r>
      <w:r w:rsidR="00657F87" w:rsidRPr="007D6398">
        <w:rPr>
          <w:rFonts w:ascii="Times New Roman" w:hAnsi="Times New Roman" w:hint="eastAsia"/>
          <w:sz w:val="24"/>
          <w:lang w:eastAsia="zh-TW"/>
        </w:rPr>
        <w:t>前</w:t>
      </w:r>
      <w:r w:rsidRPr="007D6398">
        <w:rPr>
          <w:rFonts w:ascii="Times New Roman" w:hAnsi="Times New Roman"/>
          <w:sz w:val="24"/>
          <w:lang w:eastAsia="zh-TW"/>
        </w:rPr>
        <w:t>繳交成果報告書</w:t>
      </w:r>
      <w:r w:rsidR="008624A3" w:rsidRPr="00C544DE">
        <w:rPr>
          <w:rFonts w:ascii="Times New Roman" w:hAnsi="Times New Roman" w:hint="eastAsia"/>
          <w:sz w:val="24"/>
          <w:lang w:eastAsia="zh-TW"/>
        </w:rPr>
        <w:t>(</w:t>
      </w:r>
      <w:r w:rsidR="007D6398" w:rsidRPr="00C544DE">
        <w:rPr>
          <w:rFonts w:ascii="Times New Roman" w:hAnsi="Times New Roman"/>
          <w:sz w:val="24"/>
          <w:lang w:eastAsia="zh-TW"/>
        </w:rPr>
        <w:t>Word</w:t>
      </w:r>
      <w:r w:rsidR="008624A3" w:rsidRPr="00C544DE">
        <w:rPr>
          <w:rFonts w:ascii="Times New Roman" w:hAnsi="Times New Roman" w:hint="eastAsia"/>
          <w:sz w:val="24"/>
          <w:lang w:eastAsia="zh-TW"/>
        </w:rPr>
        <w:t>與</w:t>
      </w:r>
      <w:r w:rsidR="007D6398" w:rsidRPr="00C544DE">
        <w:rPr>
          <w:rFonts w:ascii="Times New Roman" w:hAnsi="Times New Roman"/>
          <w:sz w:val="24"/>
          <w:lang w:eastAsia="zh-TW"/>
        </w:rPr>
        <w:t>Pdf</w:t>
      </w:r>
      <w:r w:rsidR="008624A3" w:rsidRPr="00C544DE">
        <w:rPr>
          <w:rFonts w:ascii="Times New Roman" w:hAnsi="Times New Roman" w:hint="eastAsia"/>
          <w:sz w:val="24"/>
          <w:lang w:eastAsia="zh-TW"/>
        </w:rPr>
        <w:t>檔</w:t>
      </w:r>
      <w:r w:rsidR="008624A3" w:rsidRPr="00C544DE">
        <w:rPr>
          <w:rFonts w:ascii="Times New Roman" w:hAnsi="Times New Roman" w:hint="eastAsia"/>
          <w:sz w:val="24"/>
          <w:lang w:eastAsia="zh-TW"/>
        </w:rPr>
        <w:t>)</w:t>
      </w:r>
      <w:r w:rsidRPr="007D6398">
        <w:rPr>
          <w:rFonts w:ascii="Times New Roman" w:hAnsi="Times New Roman"/>
          <w:sz w:val="24"/>
          <w:lang w:eastAsia="zh-TW"/>
        </w:rPr>
        <w:t>及簡報。</w:t>
      </w:r>
    </w:p>
    <w:p w14:paraId="20FE0563" w14:textId="77777777" w:rsidR="008A4189" w:rsidRPr="007D6398" w:rsidRDefault="008A4189" w:rsidP="00B62985">
      <w:pPr>
        <w:pStyle w:val="a6"/>
        <w:numPr>
          <w:ilvl w:val="0"/>
          <w:numId w:val="12"/>
        </w:numPr>
        <w:tabs>
          <w:tab w:val="left" w:pos="1114"/>
        </w:tabs>
        <w:snapToGrid w:val="0"/>
        <w:spacing w:before="0" w:line="312" w:lineRule="auto"/>
        <w:rPr>
          <w:rFonts w:ascii="Times New Roman" w:hAnsi="Times New Roman"/>
          <w:sz w:val="24"/>
          <w:lang w:eastAsia="zh-TW"/>
        </w:rPr>
      </w:pPr>
      <w:r w:rsidRPr="007D6398">
        <w:rPr>
          <w:rFonts w:ascii="Times New Roman" w:hAnsi="Times New Roman" w:hint="eastAsia"/>
          <w:sz w:val="24"/>
          <w:lang w:eastAsia="zh-TW"/>
        </w:rPr>
        <w:t>研究計畫如取消或未能執行，除有正當理由外主持人應負責繳回已核銷之金額。</w:t>
      </w:r>
    </w:p>
    <w:p w14:paraId="4C215BCA" w14:textId="77777777" w:rsidR="00F911AB" w:rsidRPr="007D6398" w:rsidRDefault="005430FB" w:rsidP="00B62985">
      <w:pPr>
        <w:pStyle w:val="a6"/>
        <w:numPr>
          <w:ilvl w:val="0"/>
          <w:numId w:val="12"/>
        </w:numPr>
        <w:tabs>
          <w:tab w:val="left" w:pos="1114"/>
        </w:tabs>
        <w:snapToGrid w:val="0"/>
        <w:spacing w:before="0" w:line="312" w:lineRule="auto"/>
        <w:rPr>
          <w:rFonts w:ascii="Times New Roman" w:hAnsi="Times New Roman"/>
          <w:sz w:val="24"/>
          <w:lang w:eastAsia="zh-TW"/>
        </w:rPr>
      </w:pPr>
      <w:r w:rsidRPr="007D6398">
        <w:rPr>
          <w:rFonts w:ascii="Times New Roman" w:hAnsi="Times New Roman"/>
          <w:sz w:val="24"/>
          <w:lang w:eastAsia="zh-TW"/>
        </w:rPr>
        <w:t>計畫及執行成效會於</w:t>
      </w:r>
      <w:r w:rsidR="00957EC6" w:rsidRPr="00957EC6">
        <w:rPr>
          <w:rFonts w:ascii="Times New Roman" w:hAnsi="Times New Roman" w:hint="eastAsia"/>
          <w:sz w:val="24"/>
          <w:lang w:eastAsia="zh-TW"/>
        </w:rPr>
        <w:t>校務研究發展中心</w:t>
      </w:r>
      <w:r w:rsidRPr="007D6398">
        <w:rPr>
          <w:rFonts w:ascii="Times New Roman" w:hAnsi="Times New Roman"/>
          <w:sz w:val="24"/>
          <w:lang w:eastAsia="zh-TW"/>
        </w:rPr>
        <w:t>網頁公告。</w:t>
      </w:r>
    </w:p>
    <w:p w14:paraId="36CB3065" w14:textId="77777777" w:rsidR="00F911AB" w:rsidRPr="007D6398" w:rsidRDefault="00F911AB" w:rsidP="00B62985">
      <w:pPr>
        <w:pStyle w:val="a3"/>
        <w:snapToGrid w:val="0"/>
        <w:spacing w:before="0" w:line="312" w:lineRule="auto"/>
        <w:ind w:left="0" w:firstLine="0"/>
        <w:rPr>
          <w:rFonts w:ascii="Times New Roman" w:hAnsi="Times New Roman"/>
          <w:lang w:eastAsia="zh-TW"/>
        </w:rPr>
      </w:pPr>
    </w:p>
    <w:p w14:paraId="2C0C6EA1" w14:textId="77777777" w:rsidR="00F911AB" w:rsidRPr="007D6398" w:rsidRDefault="008A4189" w:rsidP="00B62985">
      <w:pPr>
        <w:pStyle w:val="a3"/>
        <w:snapToGrid w:val="0"/>
        <w:spacing w:before="0" w:line="312" w:lineRule="auto"/>
        <w:ind w:left="120" w:firstLine="0"/>
        <w:rPr>
          <w:rFonts w:ascii="Times New Roman" w:hAnsi="Times New Roman"/>
          <w:lang w:eastAsia="zh-TW"/>
        </w:rPr>
      </w:pPr>
      <w:r w:rsidRPr="007D6398">
        <w:rPr>
          <w:rFonts w:ascii="Times New Roman" w:hAnsi="Times New Roman" w:hint="eastAsia"/>
          <w:lang w:eastAsia="zh-TW"/>
        </w:rPr>
        <w:t>六</w:t>
      </w:r>
      <w:r w:rsidR="005430FB" w:rsidRPr="007D6398">
        <w:rPr>
          <w:rFonts w:ascii="Times New Roman" w:hAnsi="Times New Roman"/>
          <w:lang w:eastAsia="zh-TW"/>
        </w:rPr>
        <w:t>、</w:t>
      </w:r>
      <w:r w:rsidR="00EE6720">
        <w:rPr>
          <w:rFonts w:ascii="Times New Roman" w:hAnsi="Times New Roman" w:hint="eastAsia"/>
          <w:lang w:eastAsia="zh-TW"/>
        </w:rPr>
        <w:t>計畫補助方式</w:t>
      </w:r>
      <w:r w:rsidR="005430FB" w:rsidRPr="007D6398">
        <w:rPr>
          <w:rFonts w:ascii="Times New Roman" w:hAnsi="Times New Roman"/>
          <w:lang w:eastAsia="zh-TW"/>
        </w:rPr>
        <w:t>：</w:t>
      </w:r>
    </w:p>
    <w:p w14:paraId="73FCEB74" w14:textId="77777777" w:rsidR="00EE6720" w:rsidRDefault="00EE6720" w:rsidP="00B62985">
      <w:pPr>
        <w:pStyle w:val="a6"/>
        <w:numPr>
          <w:ilvl w:val="0"/>
          <w:numId w:val="13"/>
        </w:numPr>
        <w:tabs>
          <w:tab w:val="left" w:pos="1114"/>
        </w:tabs>
        <w:snapToGrid w:val="0"/>
        <w:spacing w:before="0" w:line="312" w:lineRule="auto"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 w:hint="eastAsia"/>
          <w:sz w:val="24"/>
          <w:lang w:eastAsia="zh-TW"/>
        </w:rPr>
        <w:t>每案提供計畫補助主持人費</w:t>
      </w:r>
      <w:r>
        <w:rPr>
          <w:rFonts w:ascii="Times New Roman" w:hAnsi="Times New Roman" w:hint="eastAsia"/>
          <w:sz w:val="24"/>
          <w:lang w:eastAsia="zh-TW"/>
        </w:rPr>
        <w:t>5</w:t>
      </w:r>
      <w:r>
        <w:rPr>
          <w:rFonts w:ascii="Times New Roman" w:hAnsi="Times New Roman" w:hint="eastAsia"/>
          <w:sz w:val="24"/>
          <w:lang w:eastAsia="zh-TW"/>
        </w:rPr>
        <w:t>萬元或兩個學期各減授</w:t>
      </w:r>
      <w:r>
        <w:rPr>
          <w:rFonts w:ascii="Times New Roman" w:hAnsi="Times New Roman" w:hint="eastAsia"/>
          <w:sz w:val="24"/>
          <w:lang w:eastAsia="zh-TW"/>
        </w:rPr>
        <w:t>2</w:t>
      </w:r>
      <w:r>
        <w:rPr>
          <w:rFonts w:ascii="Times New Roman" w:hAnsi="Times New Roman" w:hint="eastAsia"/>
          <w:sz w:val="24"/>
          <w:lang w:eastAsia="zh-TW"/>
        </w:rPr>
        <w:t>鐘點</w:t>
      </w:r>
      <w:r>
        <w:rPr>
          <w:rFonts w:ascii="Times New Roman" w:hAnsi="Times New Roman" w:hint="eastAsia"/>
          <w:sz w:val="24"/>
          <w:lang w:eastAsia="zh-TW"/>
        </w:rPr>
        <w:t>(</w:t>
      </w:r>
      <w:r>
        <w:rPr>
          <w:rFonts w:ascii="Times New Roman" w:hAnsi="Times New Roman" w:hint="eastAsia"/>
          <w:sz w:val="24"/>
          <w:lang w:eastAsia="zh-TW"/>
        </w:rPr>
        <w:t>共減授</w:t>
      </w:r>
      <w:r>
        <w:rPr>
          <w:rFonts w:ascii="Times New Roman" w:hAnsi="Times New Roman" w:hint="eastAsia"/>
          <w:sz w:val="24"/>
          <w:lang w:eastAsia="zh-TW"/>
        </w:rPr>
        <w:t>4</w:t>
      </w:r>
      <w:r>
        <w:rPr>
          <w:rFonts w:ascii="Times New Roman" w:hAnsi="Times New Roman" w:hint="eastAsia"/>
          <w:sz w:val="24"/>
          <w:lang w:eastAsia="zh-TW"/>
        </w:rPr>
        <w:t>鐘點</w:t>
      </w:r>
      <w:r>
        <w:rPr>
          <w:rFonts w:ascii="Times New Roman" w:hAnsi="Times New Roman" w:hint="eastAsia"/>
          <w:sz w:val="24"/>
          <w:lang w:eastAsia="zh-TW"/>
        </w:rPr>
        <w:t>)</w:t>
      </w:r>
      <w:r>
        <w:rPr>
          <w:rFonts w:ascii="Times New Roman" w:hAnsi="Times New Roman" w:hint="eastAsia"/>
          <w:sz w:val="24"/>
          <w:lang w:eastAsia="zh-TW"/>
        </w:rPr>
        <w:t>，由主持人二擇一。</w:t>
      </w:r>
    </w:p>
    <w:p w14:paraId="48E1C098" w14:textId="7B96DC89" w:rsidR="00885B21" w:rsidRDefault="00FE4167" w:rsidP="00B62985">
      <w:pPr>
        <w:pStyle w:val="a6"/>
        <w:numPr>
          <w:ilvl w:val="0"/>
          <w:numId w:val="13"/>
        </w:numPr>
        <w:tabs>
          <w:tab w:val="left" w:pos="1114"/>
        </w:tabs>
        <w:snapToGrid w:val="0"/>
        <w:spacing w:before="0" w:line="312" w:lineRule="auto"/>
        <w:rPr>
          <w:rFonts w:ascii="Times New Roman" w:hAnsi="Times New Roman"/>
          <w:sz w:val="24"/>
          <w:lang w:eastAsia="zh-TW"/>
        </w:rPr>
      </w:pPr>
      <w:r>
        <w:rPr>
          <w:rFonts w:ascii="Times New Roman" w:hAnsi="Times New Roman" w:hint="eastAsia"/>
          <w:sz w:val="24"/>
          <w:lang w:eastAsia="zh-TW"/>
        </w:rPr>
        <w:t>主持人費</w:t>
      </w:r>
      <w:r w:rsidR="00885B21" w:rsidRPr="00885B21">
        <w:rPr>
          <w:rFonts w:ascii="Times New Roman" w:hAnsi="Times New Roman" w:hint="eastAsia"/>
          <w:sz w:val="24"/>
          <w:lang w:eastAsia="zh-TW"/>
        </w:rPr>
        <w:t>由</w:t>
      </w:r>
      <w:r w:rsidR="00957EC6" w:rsidRPr="00675839">
        <w:rPr>
          <w:rFonts w:ascii="Times New Roman" w:hAnsi="Times New Roman" w:hint="eastAsia"/>
          <w:sz w:val="24"/>
          <w:lang w:eastAsia="zh-TW"/>
        </w:rPr>
        <w:t>校務研究發展中心</w:t>
      </w:r>
      <w:r w:rsidR="00885B21" w:rsidRPr="00885B21">
        <w:rPr>
          <w:rFonts w:ascii="Times New Roman" w:hAnsi="Times New Roman" w:hint="eastAsia"/>
          <w:sz w:val="24"/>
          <w:lang w:eastAsia="zh-TW"/>
        </w:rPr>
        <w:t>承辦人</w:t>
      </w:r>
      <w:r w:rsidR="00640091">
        <w:rPr>
          <w:rFonts w:ascii="Times New Roman" w:hAnsi="Times New Roman" w:hint="eastAsia"/>
          <w:sz w:val="24"/>
          <w:lang w:eastAsia="zh-TW"/>
        </w:rPr>
        <w:t>盧欣萍</w:t>
      </w:r>
      <w:r>
        <w:rPr>
          <w:rFonts w:ascii="Times New Roman" w:hAnsi="Times New Roman" w:hint="eastAsia"/>
          <w:sz w:val="24"/>
          <w:lang w:eastAsia="zh-TW"/>
        </w:rPr>
        <w:t>(</w:t>
      </w:r>
      <w:r>
        <w:rPr>
          <w:rFonts w:ascii="Times New Roman" w:hAnsi="Times New Roman" w:hint="eastAsia"/>
          <w:sz w:val="24"/>
          <w:lang w:eastAsia="zh-TW"/>
        </w:rPr>
        <w:t>分機</w:t>
      </w:r>
      <w:r>
        <w:rPr>
          <w:rFonts w:ascii="Times New Roman" w:hAnsi="Times New Roman" w:hint="eastAsia"/>
          <w:sz w:val="24"/>
          <w:lang w:eastAsia="zh-TW"/>
        </w:rPr>
        <w:t>252</w:t>
      </w:r>
      <w:r w:rsidR="00624DE2">
        <w:rPr>
          <w:rFonts w:ascii="Times New Roman" w:hAnsi="Times New Roman" w:hint="eastAsia"/>
          <w:sz w:val="24"/>
          <w:lang w:eastAsia="zh-TW"/>
        </w:rPr>
        <w:t>0</w:t>
      </w:r>
      <w:r>
        <w:rPr>
          <w:rFonts w:ascii="Times New Roman" w:hAnsi="Times New Roman" w:hint="eastAsia"/>
          <w:sz w:val="24"/>
          <w:lang w:eastAsia="zh-TW"/>
        </w:rPr>
        <w:t>)</w:t>
      </w:r>
      <w:r w:rsidR="00885B21" w:rsidRPr="00885B21">
        <w:rPr>
          <w:rFonts w:ascii="Times New Roman" w:hAnsi="Times New Roman" w:hint="eastAsia"/>
          <w:sz w:val="24"/>
          <w:lang w:eastAsia="zh-TW"/>
        </w:rPr>
        <w:t>負責核銷，請研究教師提供</w:t>
      </w:r>
      <w:r w:rsidR="00885B21" w:rsidRPr="00885B21">
        <w:rPr>
          <w:rFonts w:ascii="Times New Roman" w:hAnsi="Times New Roman"/>
          <w:sz w:val="24"/>
          <w:lang w:eastAsia="zh-TW"/>
        </w:rPr>
        <w:t>5</w:t>
      </w:r>
      <w:r w:rsidR="00885B21" w:rsidRPr="00885B21">
        <w:rPr>
          <w:rFonts w:ascii="Times New Roman" w:hAnsi="Times New Roman"/>
          <w:sz w:val="24"/>
          <w:lang w:eastAsia="zh-TW"/>
        </w:rPr>
        <w:t>張簽好的領據</w:t>
      </w:r>
      <w:r w:rsidR="00885B21" w:rsidRPr="00885B21">
        <w:rPr>
          <w:rFonts w:ascii="Times New Roman" w:hAnsi="Times New Roman"/>
          <w:sz w:val="24"/>
          <w:lang w:eastAsia="zh-TW"/>
        </w:rPr>
        <w:t>(</w:t>
      </w:r>
      <w:r w:rsidR="00885B21" w:rsidRPr="00885B21">
        <w:rPr>
          <w:rFonts w:ascii="Times New Roman" w:hAnsi="Times New Roman"/>
          <w:sz w:val="24"/>
          <w:lang w:eastAsia="zh-TW"/>
        </w:rPr>
        <w:t>日期空白</w:t>
      </w:r>
      <w:r w:rsidR="00885B21" w:rsidRPr="00885B21">
        <w:rPr>
          <w:rFonts w:ascii="Times New Roman" w:hAnsi="Times New Roman"/>
          <w:sz w:val="24"/>
          <w:lang w:eastAsia="zh-TW"/>
        </w:rPr>
        <w:t>)</w:t>
      </w:r>
      <w:r w:rsidR="00885B21" w:rsidRPr="00885B21">
        <w:rPr>
          <w:rFonts w:ascii="Times New Roman" w:hAnsi="Times New Roman"/>
          <w:sz w:val="24"/>
          <w:lang w:eastAsia="zh-TW"/>
        </w:rPr>
        <w:t>即可。</w:t>
      </w:r>
      <w:r w:rsidR="00EE6720">
        <w:rPr>
          <w:rFonts w:ascii="Times New Roman" w:hAnsi="Times New Roman" w:hint="eastAsia"/>
          <w:sz w:val="24"/>
          <w:lang w:eastAsia="zh-TW"/>
        </w:rPr>
        <w:t>當年度</w:t>
      </w:r>
      <w:r w:rsidR="00EE6720">
        <w:rPr>
          <w:rFonts w:ascii="Times New Roman" w:hAnsi="Times New Roman" w:hint="eastAsia"/>
          <w:sz w:val="24"/>
          <w:lang w:eastAsia="zh-TW"/>
        </w:rPr>
        <w:t>5</w:t>
      </w:r>
      <w:r w:rsidR="00EE6720">
        <w:rPr>
          <w:rFonts w:ascii="Times New Roman" w:hAnsi="Times New Roman" w:hint="eastAsia"/>
          <w:sz w:val="24"/>
          <w:lang w:eastAsia="zh-TW"/>
        </w:rPr>
        <w:t>月至</w:t>
      </w:r>
      <w:r w:rsidR="00EE6720">
        <w:rPr>
          <w:rFonts w:ascii="Times New Roman" w:hAnsi="Times New Roman" w:hint="eastAsia"/>
          <w:sz w:val="24"/>
          <w:lang w:eastAsia="zh-TW"/>
        </w:rPr>
        <w:t>9</w:t>
      </w:r>
      <w:r w:rsidR="00EE6720">
        <w:rPr>
          <w:rFonts w:ascii="Times New Roman" w:hAnsi="Times New Roman" w:hint="eastAsia"/>
          <w:sz w:val="24"/>
          <w:lang w:eastAsia="zh-TW"/>
        </w:rPr>
        <w:t>月，</w:t>
      </w:r>
      <w:r w:rsidR="00EE6720" w:rsidRPr="00885B21">
        <w:rPr>
          <w:rFonts w:ascii="Times New Roman" w:hAnsi="Times New Roman"/>
          <w:sz w:val="24"/>
          <w:lang w:eastAsia="zh-TW"/>
        </w:rPr>
        <w:t>每個月核銷一次，共計</w:t>
      </w:r>
      <w:r w:rsidR="00EE6720" w:rsidRPr="00885B21">
        <w:rPr>
          <w:rFonts w:ascii="Times New Roman" w:hAnsi="Times New Roman"/>
          <w:sz w:val="24"/>
          <w:lang w:eastAsia="zh-TW"/>
        </w:rPr>
        <w:t>5</w:t>
      </w:r>
      <w:r w:rsidR="00EE6720" w:rsidRPr="00885B21">
        <w:rPr>
          <w:rFonts w:ascii="Times New Roman" w:hAnsi="Times New Roman"/>
          <w:sz w:val="24"/>
          <w:lang w:eastAsia="zh-TW"/>
        </w:rPr>
        <w:t>個月。</w:t>
      </w:r>
    </w:p>
    <w:p w14:paraId="17A66003" w14:textId="77777777" w:rsidR="00BA2A03" w:rsidRPr="00EC2A8E" w:rsidRDefault="00EE6720" w:rsidP="00B62985">
      <w:pPr>
        <w:pStyle w:val="a6"/>
        <w:numPr>
          <w:ilvl w:val="0"/>
          <w:numId w:val="13"/>
        </w:numPr>
        <w:tabs>
          <w:tab w:val="left" w:pos="1114"/>
        </w:tabs>
        <w:snapToGrid w:val="0"/>
        <w:spacing w:before="0" w:afterLines="50" w:after="120" w:line="312" w:lineRule="auto"/>
        <w:ind w:left="1117" w:hanging="482"/>
        <w:rPr>
          <w:rFonts w:ascii="Times New Roman" w:hAnsi="Times New Roman"/>
          <w:sz w:val="24"/>
          <w:lang w:eastAsia="zh-TW"/>
        </w:rPr>
      </w:pPr>
      <w:r w:rsidRPr="00EC2A8E">
        <w:rPr>
          <w:rFonts w:ascii="Times New Roman" w:hAnsi="Times New Roman" w:hint="eastAsia"/>
          <w:sz w:val="24"/>
          <w:lang w:eastAsia="zh-TW"/>
        </w:rPr>
        <w:t>減授鐘點</w:t>
      </w:r>
      <w:r w:rsidR="000C68A1" w:rsidRPr="00EC2A8E">
        <w:rPr>
          <w:rFonts w:ascii="Times New Roman" w:hAnsi="Times New Roman" w:hint="eastAsia"/>
          <w:sz w:val="24"/>
          <w:lang w:eastAsia="zh-TW"/>
        </w:rPr>
        <w:t>部分由</w:t>
      </w:r>
      <w:r w:rsidR="00D92504" w:rsidRPr="00EC2A8E">
        <w:rPr>
          <w:rFonts w:ascii="Times New Roman" w:hAnsi="Times New Roman" w:hint="eastAsia"/>
          <w:sz w:val="24"/>
          <w:lang w:eastAsia="zh-TW"/>
        </w:rPr>
        <w:t>校務研究發展中心提供名單給教務處課務組辦理</w:t>
      </w:r>
      <w:r w:rsidR="00885B21" w:rsidRPr="00EC2A8E">
        <w:rPr>
          <w:rFonts w:ascii="Times New Roman" w:hAnsi="Times New Roman"/>
          <w:sz w:val="24"/>
          <w:lang w:eastAsia="zh-TW"/>
        </w:rPr>
        <w:t>。</w:t>
      </w:r>
    </w:p>
    <w:sectPr w:rsidR="00BA2A03" w:rsidRPr="00EC2A8E" w:rsidSect="007D6398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4FB6" w14:textId="77777777" w:rsidR="009D250B" w:rsidRDefault="009D250B" w:rsidP="003C7F44">
      <w:r>
        <w:separator/>
      </w:r>
    </w:p>
  </w:endnote>
  <w:endnote w:type="continuationSeparator" w:id="0">
    <w:p w14:paraId="5BDC726B" w14:textId="77777777" w:rsidR="009D250B" w:rsidRDefault="009D250B" w:rsidP="003C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Ó.喞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760E" w14:textId="77777777" w:rsidR="009D250B" w:rsidRDefault="009D250B" w:rsidP="003C7F44">
      <w:r>
        <w:separator/>
      </w:r>
    </w:p>
  </w:footnote>
  <w:footnote w:type="continuationSeparator" w:id="0">
    <w:p w14:paraId="43452B34" w14:textId="77777777" w:rsidR="009D250B" w:rsidRDefault="009D250B" w:rsidP="003C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21EF"/>
    <w:multiLevelType w:val="hybridMultilevel"/>
    <w:tmpl w:val="6D3AC018"/>
    <w:lvl w:ilvl="0" w:tplc="D51E6C08">
      <w:start w:val="1"/>
      <w:numFmt w:val="decimal"/>
      <w:lvlText w:val="%1."/>
      <w:lvlJc w:val="left"/>
      <w:pPr>
        <w:ind w:left="1113" w:hanging="480"/>
      </w:pPr>
      <w:rPr>
        <w:rFonts w:ascii="標楷體" w:eastAsia="標楷體" w:hAnsi="標楷體" w:cs="標楷體" w:hint="default"/>
        <w:b w:val="0"/>
        <w:spacing w:val="0"/>
        <w:w w:val="100"/>
        <w:sz w:val="24"/>
        <w:szCs w:val="24"/>
      </w:rPr>
    </w:lvl>
    <w:lvl w:ilvl="1" w:tplc="DE608C88">
      <w:numFmt w:val="bullet"/>
      <w:lvlText w:val="•"/>
      <w:lvlJc w:val="left"/>
      <w:pPr>
        <w:ind w:left="1862" w:hanging="480"/>
      </w:pPr>
      <w:rPr>
        <w:rFonts w:hint="default"/>
      </w:rPr>
    </w:lvl>
    <w:lvl w:ilvl="2" w:tplc="A70AAD52">
      <w:numFmt w:val="bullet"/>
      <w:lvlText w:val="•"/>
      <w:lvlJc w:val="left"/>
      <w:pPr>
        <w:ind w:left="2605" w:hanging="480"/>
      </w:pPr>
      <w:rPr>
        <w:rFonts w:hint="default"/>
      </w:rPr>
    </w:lvl>
    <w:lvl w:ilvl="3" w:tplc="B6DA5ABE">
      <w:numFmt w:val="bullet"/>
      <w:lvlText w:val="•"/>
      <w:lvlJc w:val="left"/>
      <w:pPr>
        <w:ind w:left="3347" w:hanging="480"/>
      </w:pPr>
      <w:rPr>
        <w:rFonts w:hint="default"/>
      </w:rPr>
    </w:lvl>
    <w:lvl w:ilvl="4" w:tplc="9B6E4630">
      <w:numFmt w:val="bullet"/>
      <w:lvlText w:val="•"/>
      <w:lvlJc w:val="left"/>
      <w:pPr>
        <w:ind w:left="4090" w:hanging="480"/>
      </w:pPr>
      <w:rPr>
        <w:rFonts w:hint="default"/>
      </w:rPr>
    </w:lvl>
    <w:lvl w:ilvl="5" w:tplc="F86CE4A2">
      <w:numFmt w:val="bullet"/>
      <w:lvlText w:val="•"/>
      <w:lvlJc w:val="left"/>
      <w:pPr>
        <w:ind w:left="4833" w:hanging="480"/>
      </w:pPr>
      <w:rPr>
        <w:rFonts w:hint="default"/>
      </w:rPr>
    </w:lvl>
    <w:lvl w:ilvl="6" w:tplc="9B5ED13C">
      <w:numFmt w:val="bullet"/>
      <w:lvlText w:val="•"/>
      <w:lvlJc w:val="left"/>
      <w:pPr>
        <w:ind w:left="5575" w:hanging="480"/>
      </w:pPr>
      <w:rPr>
        <w:rFonts w:hint="default"/>
      </w:rPr>
    </w:lvl>
    <w:lvl w:ilvl="7" w:tplc="841CBC6C">
      <w:numFmt w:val="bullet"/>
      <w:lvlText w:val="•"/>
      <w:lvlJc w:val="left"/>
      <w:pPr>
        <w:ind w:left="6318" w:hanging="480"/>
      </w:pPr>
      <w:rPr>
        <w:rFonts w:hint="default"/>
      </w:rPr>
    </w:lvl>
    <w:lvl w:ilvl="8" w:tplc="0A5AA446">
      <w:numFmt w:val="bullet"/>
      <w:lvlText w:val="•"/>
      <w:lvlJc w:val="left"/>
      <w:pPr>
        <w:ind w:left="7061" w:hanging="480"/>
      </w:pPr>
      <w:rPr>
        <w:rFonts w:hint="default"/>
      </w:rPr>
    </w:lvl>
  </w:abstractNum>
  <w:abstractNum w:abstractNumId="1" w15:restartNumberingAfterBreak="0">
    <w:nsid w:val="146754F9"/>
    <w:multiLevelType w:val="hybridMultilevel"/>
    <w:tmpl w:val="3232F7EA"/>
    <w:lvl w:ilvl="0" w:tplc="91143526">
      <w:start w:val="6"/>
      <w:numFmt w:val="decimal"/>
      <w:lvlText w:val="%1."/>
      <w:lvlJc w:val="left"/>
      <w:pPr>
        <w:ind w:left="1113" w:hanging="480"/>
      </w:pPr>
      <w:rPr>
        <w:rFonts w:ascii="標楷體" w:eastAsia="標楷體" w:hAnsi="標楷體" w:cs="標楷體" w:hint="default"/>
        <w:spacing w:val="0"/>
        <w:w w:val="100"/>
        <w:sz w:val="24"/>
        <w:szCs w:val="24"/>
      </w:rPr>
    </w:lvl>
    <w:lvl w:ilvl="1" w:tplc="3EE444AA">
      <w:numFmt w:val="bullet"/>
      <w:lvlText w:val="•"/>
      <w:lvlJc w:val="left"/>
      <w:pPr>
        <w:ind w:left="1862" w:hanging="480"/>
      </w:pPr>
      <w:rPr>
        <w:rFonts w:hint="default"/>
      </w:rPr>
    </w:lvl>
    <w:lvl w:ilvl="2" w:tplc="AB14A288">
      <w:numFmt w:val="bullet"/>
      <w:lvlText w:val="•"/>
      <w:lvlJc w:val="left"/>
      <w:pPr>
        <w:ind w:left="2605" w:hanging="480"/>
      </w:pPr>
      <w:rPr>
        <w:rFonts w:hint="default"/>
      </w:rPr>
    </w:lvl>
    <w:lvl w:ilvl="3" w:tplc="AF5A89F4">
      <w:numFmt w:val="bullet"/>
      <w:lvlText w:val="•"/>
      <w:lvlJc w:val="left"/>
      <w:pPr>
        <w:ind w:left="3347" w:hanging="480"/>
      </w:pPr>
      <w:rPr>
        <w:rFonts w:hint="default"/>
      </w:rPr>
    </w:lvl>
    <w:lvl w:ilvl="4" w:tplc="D696D5DA">
      <w:numFmt w:val="bullet"/>
      <w:lvlText w:val="•"/>
      <w:lvlJc w:val="left"/>
      <w:pPr>
        <w:ind w:left="4090" w:hanging="480"/>
      </w:pPr>
      <w:rPr>
        <w:rFonts w:hint="default"/>
      </w:rPr>
    </w:lvl>
    <w:lvl w:ilvl="5" w:tplc="85CA352E">
      <w:numFmt w:val="bullet"/>
      <w:lvlText w:val="•"/>
      <w:lvlJc w:val="left"/>
      <w:pPr>
        <w:ind w:left="4833" w:hanging="480"/>
      </w:pPr>
      <w:rPr>
        <w:rFonts w:hint="default"/>
      </w:rPr>
    </w:lvl>
    <w:lvl w:ilvl="6" w:tplc="8C7AB6D8">
      <w:numFmt w:val="bullet"/>
      <w:lvlText w:val="•"/>
      <w:lvlJc w:val="left"/>
      <w:pPr>
        <w:ind w:left="5575" w:hanging="480"/>
      </w:pPr>
      <w:rPr>
        <w:rFonts w:hint="default"/>
      </w:rPr>
    </w:lvl>
    <w:lvl w:ilvl="7" w:tplc="33C0B730">
      <w:numFmt w:val="bullet"/>
      <w:lvlText w:val="•"/>
      <w:lvlJc w:val="left"/>
      <w:pPr>
        <w:ind w:left="6318" w:hanging="480"/>
      </w:pPr>
      <w:rPr>
        <w:rFonts w:hint="default"/>
      </w:rPr>
    </w:lvl>
    <w:lvl w:ilvl="8" w:tplc="40BE0638">
      <w:numFmt w:val="bullet"/>
      <w:lvlText w:val="•"/>
      <w:lvlJc w:val="left"/>
      <w:pPr>
        <w:ind w:left="7061" w:hanging="480"/>
      </w:pPr>
      <w:rPr>
        <w:rFonts w:hint="default"/>
      </w:rPr>
    </w:lvl>
  </w:abstractNum>
  <w:abstractNum w:abstractNumId="2" w15:restartNumberingAfterBreak="0">
    <w:nsid w:val="16D63F63"/>
    <w:multiLevelType w:val="hybridMultilevel"/>
    <w:tmpl w:val="6D3AC018"/>
    <w:lvl w:ilvl="0" w:tplc="D51E6C08">
      <w:start w:val="1"/>
      <w:numFmt w:val="decimal"/>
      <w:lvlText w:val="%1."/>
      <w:lvlJc w:val="left"/>
      <w:pPr>
        <w:ind w:left="1113" w:hanging="480"/>
      </w:pPr>
      <w:rPr>
        <w:rFonts w:ascii="標楷體" w:eastAsia="標楷體" w:hAnsi="標楷體" w:cs="標楷體" w:hint="default"/>
        <w:b w:val="0"/>
        <w:spacing w:val="0"/>
        <w:w w:val="100"/>
        <w:sz w:val="24"/>
        <w:szCs w:val="24"/>
      </w:rPr>
    </w:lvl>
    <w:lvl w:ilvl="1" w:tplc="DE608C88">
      <w:numFmt w:val="bullet"/>
      <w:lvlText w:val="•"/>
      <w:lvlJc w:val="left"/>
      <w:pPr>
        <w:ind w:left="1862" w:hanging="480"/>
      </w:pPr>
      <w:rPr>
        <w:rFonts w:hint="default"/>
      </w:rPr>
    </w:lvl>
    <w:lvl w:ilvl="2" w:tplc="A70AAD52">
      <w:numFmt w:val="bullet"/>
      <w:lvlText w:val="•"/>
      <w:lvlJc w:val="left"/>
      <w:pPr>
        <w:ind w:left="2605" w:hanging="480"/>
      </w:pPr>
      <w:rPr>
        <w:rFonts w:hint="default"/>
      </w:rPr>
    </w:lvl>
    <w:lvl w:ilvl="3" w:tplc="B6DA5ABE">
      <w:numFmt w:val="bullet"/>
      <w:lvlText w:val="•"/>
      <w:lvlJc w:val="left"/>
      <w:pPr>
        <w:ind w:left="3347" w:hanging="480"/>
      </w:pPr>
      <w:rPr>
        <w:rFonts w:hint="default"/>
      </w:rPr>
    </w:lvl>
    <w:lvl w:ilvl="4" w:tplc="9B6E4630">
      <w:numFmt w:val="bullet"/>
      <w:lvlText w:val="•"/>
      <w:lvlJc w:val="left"/>
      <w:pPr>
        <w:ind w:left="4090" w:hanging="480"/>
      </w:pPr>
      <w:rPr>
        <w:rFonts w:hint="default"/>
      </w:rPr>
    </w:lvl>
    <w:lvl w:ilvl="5" w:tplc="F86CE4A2">
      <w:numFmt w:val="bullet"/>
      <w:lvlText w:val="•"/>
      <w:lvlJc w:val="left"/>
      <w:pPr>
        <w:ind w:left="4833" w:hanging="480"/>
      </w:pPr>
      <w:rPr>
        <w:rFonts w:hint="default"/>
      </w:rPr>
    </w:lvl>
    <w:lvl w:ilvl="6" w:tplc="9B5ED13C">
      <w:numFmt w:val="bullet"/>
      <w:lvlText w:val="•"/>
      <w:lvlJc w:val="left"/>
      <w:pPr>
        <w:ind w:left="5575" w:hanging="480"/>
      </w:pPr>
      <w:rPr>
        <w:rFonts w:hint="default"/>
      </w:rPr>
    </w:lvl>
    <w:lvl w:ilvl="7" w:tplc="841CBC6C">
      <w:numFmt w:val="bullet"/>
      <w:lvlText w:val="•"/>
      <w:lvlJc w:val="left"/>
      <w:pPr>
        <w:ind w:left="6318" w:hanging="480"/>
      </w:pPr>
      <w:rPr>
        <w:rFonts w:hint="default"/>
      </w:rPr>
    </w:lvl>
    <w:lvl w:ilvl="8" w:tplc="0A5AA446">
      <w:numFmt w:val="bullet"/>
      <w:lvlText w:val="•"/>
      <w:lvlJc w:val="left"/>
      <w:pPr>
        <w:ind w:left="7061" w:hanging="480"/>
      </w:pPr>
      <w:rPr>
        <w:rFonts w:hint="default"/>
      </w:rPr>
    </w:lvl>
  </w:abstractNum>
  <w:abstractNum w:abstractNumId="3" w15:restartNumberingAfterBreak="0">
    <w:nsid w:val="1F857282"/>
    <w:multiLevelType w:val="hybridMultilevel"/>
    <w:tmpl w:val="752A4534"/>
    <w:lvl w:ilvl="0" w:tplc="60E6EB62">
      <w:start w:val="1"/>
      <w:numFmt w:val="decimal"/>
      <w:lvlText w:val="%1."/>
      <w:lvlJc w:val="left"/>
      <w:pPr>
        <w:ind w:left="1032" w:hanging="480"/>
      </w:pPr>
      <w:rPr>
        <w:rFonts w:ascii="標楷體" w:eastAsia="標楷體" w:hAnsi="標楷體" w:cs="標楷體" w:hint="eastAsia"/>
        <w:w w:val="100"/>
        <w:sz w:val="24"/>
        <w:szCs w:val="24"/>
      </w:rPr>
    </w:lvl>
    <w:lvl w:ilvl="1" w:tplc="BDA84F58">
      <w:numFmt w:val="bullet"/>
      <w:lvlText w:val="•"/>
      <w:lvlJc w:val="left"/>
      <w:pPr>
        <w:ind w:left="1790" w:hanging="480"/>
      </w:pPr>
    </w:lvl>
    <w:lvl w:ilvl="2" w:tplc="485C3F68">
      <w:numFmt w:val="bullet"/>
      <w:lvlText w:val="•"/>
      <w:lvlJc w:val="left"/>
      <w:pPr>
        <w:ind w:left="2540" w:hanging="480"/>
      </w:pPr>
    </w:lvl>
    <w:lvl w:ilvl="3" w:tplc="E87C6F28">
      <w:numFmt w:val="bullet"/>
      <w:lvlText w:val="•"/>
      <w:lvlJc w:val="left"/>
      <w:pPr>
        <w:ind w:left="3291" w:hanging="480"/>
      </w:pPr>
    </w:lvl>
    <w:lvl w:ilvl="4" w:tplc="B9D837CA">
      <w:numFmt w:val="bullet"/>
      <w:lvlText w:val="•"/>
      <w:lvlJc w:val="left"/>
      <w:pPr>
        <w:ind w:left="4041" w:hanging="480"/>
      </w:pPr>
    </w:lvl>
    <w:lvl w:ilvl="5" w:tplc="A93AAC66">
      <w:numFmt w:val="bullet"/>
      <w:lvlText w:val="•"/>
      <w:lvlJc w:val="left"/>
      <w:pPr>
        <w:ind w:left="4792" w:hanging="480"/>
      </w:pPr>
    </w:lvl>
    <w:lvl w:ilvl="6" w:tplc="6360E138">
      <w:numFmt w:val="bullet"/>
      <w:lvlText w:val="•"/>
      <w:lvlJc w:val="left"/>
      <w:pPr>
        <w:ind w:left="5542" w:hanging="480"/>
      </w:pPr>
    </w:lvl>
    <w:lvl w:ilvl="7" w:tplc="A4C0D2DC">
      <w:numFmt w:val="bullet"/>
      <w:lvlText w:val="•"/>
      <w:lvlJc w:val="left"/>
      <w:pPr>
        <w:ind w:left="6293" w:hanging="480"/>
      </w:pPr>
    </w:lvl>
    <w:lvl w:ilvl="8" w:tplc="CEDEA118">
      <w:numFmt w:val="bullet"/>
      <w:lvlText w:val="•"/>
      <w:lvlJc w:val="left"/>
      <w:pPr>
        <w:ind w:left="7043" w:hanging="480"/>
      </w:pPr>
    </w:lvl>
  </w:abstractNum>
  <w:abstractNum w:abstractNumId="4" w15:restartNumberingAfterBreak="0">
    <w:nsid w:val="32E11743"/>
    <w:multiLevelType w:val="hybridMultilevel"/>
    <w:tmpl w:val="3CA617CA"/>
    <w:lvl w:ilvl="0" w:tplc="E87EE4B8">
      <w:start w:val="1"/>
      <w:numFmt w:val="decimal"/>
      <w:lvlText w:val="%1."/>
      <w:lvlJc w:val="left"/>
      <w:pPr>
        <w:ind w:left="1032" w:hanging="480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EFCE7B98">
      <w:numFmt w:val="bullet"/>
      <w:lvlText w:val="•"/>
      <w:lvlJc w:val="left"/>
      <w:pPr>
        <w:ind w:left="1790" w:hanging="480"/>
      </w:pPr>
      <w:rPr>
        <w:rFonts w:hint="default"/>
      </w:rPr>
    </w:lvl>
    <w:lvl w:ilvl="2" w:tplc="F038528E">
      <w:numFmt w:val="bullet"/>
      <w:lvlText w:val="•"/>
      <w:lvlJc w:val="left"/>
      <w:pPr>
        <w:ind w:left="2541" w:hanging="480"/>
      </w:pPr>
      <w:rPr>
        <w:rFonts w:hint="default"/>
      </w:rPr>
    </w:lvl>
    <w:lvl w:ilvl="3" w:tplc="685864CC">
      <w:numFmt w:val="bullet"/>
      <w:lvlText w:val="•"/>
      <w:lvlJc w:val="left"/>
      <w:pPr>
        <w:ind w:left="3291" w:hanging="480"/>
      </w:pPr>
      <w:rPr>
        <w:rFonts w:hint="default"/>
      </w:rPr>
    </w:lvl>
    <w:lvl w:ilvl="4" w:tplc="538C7652">
      <w:numFmt w:val="bullet"/>
      <w:lvlText w:val="•"/>
      <w:lvlJc w:val="left"/>
      <w:pPr>
        <w:ind w:left="4042" w:hanging="480"/>
      </w:pPr>
      <w:rPr>
        <w:rFonts w:hint="default"/>
      </w:rPr>
    </w:lvl>
    <w:lvl w:ilvl="5" w:tplc="CD828AEC">
      <w:numFmt w:val="bullet"/>
      <w:lvlText w:val="•"/>
      <w:lvlJc w:val="left"/>
      <w:pPr>
        <w:ind w:left="4793" w:hanging="480"/>
      </w:pPr>
      <w:rPr>
        <w:rFonts w:hint="default"/>
      </w:rPr>
    </w:lvl>
    <w:lvl w:ilvl="6" w:tplc="E74CF192">
      <w:numFmt w:val="bullet"/>
      <w:lvlText w:val="•"/>
      <w:lvlJc w:val="left"/>
      <w:pPr>
        <w:ind w:left="5543" w:hanging="480"/>
      </w:pPr>
      <w:rPr>
        <w:rFonts w:hint="default"/>
      </w:rPr>
    </w:lvl>
    <w:lvl w:ilvl="7" w:tplc="FB686E6A">
      <w:numFmt w:val="bullet"/>
      <w:lvlText w:val="•"/>
      <w:lvlJc w:val="left"/>
      <w:pPr>
        <w:ind w:left="6294" w:hanging="480"/>
      </w:pPr>
      <w:rPr>
        <w:rFonts w:hint="default"/>
      </w:rPr>
    </w:lvl>
    <w:lvl w:ilvl="8" w:tplc="40348C12">
      <w:numFmt w:val="bullet"/>
      <w:lvlText w:val="•"/>
      <w:lvlJc w:val="left"/>
      <w:pPr>
        <w:ind w:left="7045" w:hanging="480"/>
      </w:pPr>
      <w:rPr>
        <w:rFonts w:hint="default"/>
      </w:rPr>
    </w:lvl>
  </w:abstractNum>
  <w:abstractNum w:abstractNumId="5" w15:restartNumberingAfterBreak="0">
    <w:nsid w:val="33C26866"/>
    <w:multiLevelType w:val="hybridMultilevel"/>
    <w:tmpl w:val="6D3AC018"/>
    <w:lvl w:ilvl="0" w:tplc="D51E6C08">
      <w:start w:val="1"/>
      <w:numFmt w:val="decimal"/>
      <w:lvlText w:val="%1."/>
      <w:lvlJc w:val="left"/>
      <w:pPr>
        <w:ind w:left="1113" w:hanging="480"/>
      </w:pPr>
      <w:rPr>
        <w:rFonts w:ascii="標楷體" w:eastAsia="標楷體" w:hAnsi="標楷體" w:cs="標楷體" w:hint="default"/>
        <w:b w:val="0"/>
        <w:spacing w:val="0"/>
        <w:w w:val="100"/>
        <w:sz w:val="24"/>
        <w:szCs w:val="24"/>
      </w:rPr>
    </w:lvl>
    <w:lvl w:ilvl="1" w:tplc="DE608C88">
      <w:numFmt w:val="bullet"/>
      <w:lvlText w:val="•"/>
      <w:lvlJc w:val="left"/>
      <w:pPr>
        <w:ind w:left="1862" w:hanging="480"/>
      </w:pPr>
      <w:rPr>
        <w:rFonts w:hint="default"/>
      </w:rPr>
    </w:lvl>
    <w:lvl w:ilvl="2" w:tplc="A70AAD52">
      <w:numFmt w:val="bullet"/>
      <w:lvlText w:val="•"/>
      <w:lvlJc w:val="left"/>
      <w:pPr>
        <w:ind w:left="2605" w:hanging="480"/>
      </w:pPr>
      <w:rPr>
        <w:rFonts w:hint="default"/>
      </w:rPr>
    </w:lvl>
    <w:lvl w:ilvl="3" w:tplc="B6DA5ABE">
      <w:numFmt w:val="bullet"/>
      <w:lvlText w:val="•"/>
      <w:lvlJc w:val="left"/>
      <w:pPr>
        <w:ind w:left="3347" w:hanging="480"/>
      </w:pPr>
      <w:rPr>
        <w:rFonts w:hint="default"/>
      </w:rPr>
    </w:lvl>
    <w:lvl w:ilvl="4" w:tplc="9B6E4630">
      <w:numFmt w:val="bullet"/>
      <w:lvlText w:val="•"/>
      <w:lvlJc w:val="left"/>
      <w:pPr>
        <w:ind w:left="4090" w:hanging="480"/>
      </w:pPr>
      <w:rPr>
        <w:rFonts w:hint="default"/>
      </w:rPr>
    </w:lvl>
    <w:lvl w:ilvl="5" w:tplc="F86CE4A2">
      <w:numFmt w:val="bullet"/>
      <w:lvlText w:val="•"/>
      <w:lvlJc w:val="left"/>
      <w:pPr>
        <w:ind w:left="4833" w:hanging="480"/>
      </w:pPr>
      <w:rPr>
        <w:rFonts w:hint="default"/>
      </w:rPr>
    </w:lvl>
    <w:lvl w:ilvl="6" w:tplc="9B5ED13C">
      <w:numFmt w:val="bullet"/>
      <w:lvlText w:val="•"/>
      <w:lvlJc w:val="left"/>
      <w:pPr>
        <w:ind w:left="5575" w:hanging="480"/>
      </w:pPr>
      <w:rPr>
        <w:rFonts w:hint="default"/>
      </w:rPr>
    </w:lvl>
    <w:lvl w:ilvl="7" w:tplc="841CBC6C">
      <w:numFmt w:val="bullet"/>
      <w:lvlText w:val="•"/>
      <w:lvlJc w:val="left"/>
      <w:pPr>
        <w:ind w:left="6318" w:hanging="480"/>
      </w:pPr>
      <w:rPr>
        <w:rFonts w:hint="default"/>
      </w:rPr>
    </w:lvl>
    <w:lvl w:ilvl="8" w:tplc="0A5AA446">
      <w:numFmt w:val="bullet"/>
      <w:lvlText w:val="•"/>
      <w:lvlJc w:val="left"/>
      <w:pPr>
        <w:ind w:left="7061" w:hanging="480"/>
      </w:pPr>
      <w:rPr>
        <w:rFonts w:hint="default"/>
      </w:rPr>
    </w:lvl>
  </w:abstractNum>
  <w:abstractNum w:abstractNumId="6" w15:restartNumberingAfterBreak="0">
    <w:nsid w:val="389B624E"/>
    <w:multiLevelType w:val="hybridMultilevel"/>
    <w:tmpl w:val="0E9A8BE2"/>
    <w:lvl w:ilvl="0" w:tplc="F5CE72C2">
      <w:start w:val="1"/>
      <w:numFmt w:val="decimal"/>
      <w:lvlText w:val="%1."/>
      <w:lvlJc w:val="left"/>
      <w:pPr>
        <w:ind w:left="1032" w:hanging="480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118A61EC">
      <w:numFmt w:val="bullet"/>
      <w:lvlText w:val="•"/>
      <w:lvlJc w:val="left"/>
      <w:pPr>
        <w:ind w:left="1790" w:hanging="480"/>
      </w:pPr>
      <w:rPr>
        <w:rFonts w:hint="default"/>
      </w:rPr>
    </w:lvl>
    <w:lvl w:ilvl="2" w:tplc="36747928">
      <w:numFmt w:val="bullet"/>
      <w:lvlText w:val="•"/>
      <w:lvlJc w:val="left"/>
      <w:pPr>
        <w:ind w:left="2541" w:hanging="480"/>
      </w:pPr>
      <w:rPr>
        <w:rFonts w:hint="default"/>
      </w:rPr>
    </w:lvl>
    <w:lvl w:ilvl="3" w:tplc="69CC5830">
      <w:numFmt w:val="bullet"/>
      <w:lvlText w:val="•"/>
      <w:lvlJc w:val="left"/>
      <w:pPr>
        <w:ind w:left="3291" w:hanging="480"/>
      </w:pPr>
      <w:rPr>
        <w:rFonts w:hint="default"/>
      </w:rPr>
    </w:lvl>
    <w:lvl w:ilvl="4" w:tplc="B472EAE2">
      <w:numFmt w:val="bullet"/>
      <w:lvlText w:val="•"/>
      <w:lvlJc w:val="left"/>
      <w:pPr>
        <w:ind w:left="4042" w:hanging="480"/>
      </w:pPr>
      <w:rPr>
        <w:rFonts w:hint="default"/>
      </w:rPr>
    </w:lvl>
    <w:lvl w:ilvl="5" w:tplc="82627CFA">
      <w:numFmt w:val="bullet"/>
      <w:lvlText w:val="•"/>
      <w:lvlJc w:val="left"/>
      <w:pPr>
        <w:ind w:left="4793" w:hanging="480"/>
      </w:pPr>
      <w:rPr>
        <w:rFonts w:hint="default"/>
      </w:rPr>
    </w:lvl>
    <w:lvl w:ilvl="6" w:tplc="EB605D38">
      <w:numFmt w:val="bullet"/>
      <w:lvlText w:val="•"/>
      <w:lvlJc w:val="left"/>
      <w:pPr>
        <w:ind w:left="5543" w:hanging="480"/>
      </w:pPr>
      <w:rPr>
        <w:rFonts w:hint="default"/>
      </w:rPr>
    </w:lvl>
    <w:lvl w:ilvl="7" w:tplc="AED230AA">
      <w:numFmt w:val="bullet"/>
      <w:lvlText w:val="•"/>
      <w:lvlJc w:val="left"/>
      <w:pPr>
        <w:ind w:left="6294" w:hanging="480"/>
      </w:pPr>
      <w:rPr>
        <w:rFonts w:hint="default"/>
      </w:rPr>
    </w:lvl>
    <w:lvl w:ilvl="8" w:tplc="32985B08">
      <w:numFmt w:val="bullet"/>
      <w:lvlText w:val="•"/>
      <w:lvlJc w:val="left"/>
      <w:pPr>
        <w:ind w:left="7045" w:hanging="480"/>
      </w:pPr>
      <w:rPr>
        <w:rFonts w:hint="default"/>
      </w:rPr>
    </w:lvl>
  </w:abstractNum>
  <w:abstractNum w:abstractNumId="7" w15:restartNumberingAfterBreak="0">
    <w:nsid w:val="4ABD7E71"/>
    <w:multiLevelType w:val="hybridMultilevel"/>
    <w:tmpl w:val="F968B5CE"/>
    <w:lvl w:ilvl="0" w:tplc="A84AA0A0">
      <w:start w:val="7"/>
      <w:numFmt w:val="decimal"/>
      <w:lvlText w:val="%1."/>
      <w:lvlJc w:val="left"/>
      <w:pPr>
        <w:ind w:left="1113" w:hanging="480"/>
      </w:pPr>
      <w:rPr>
        <w:rFonts w:ascii="標楷體" w:eastAsia="標楷體" w:hAnsi="標楷體" w:cs="標楷體" w:hint="default"/>
        <w:spacing w:val="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252B1E"/>
    <w:multiLevelType w:val="hybridMultilevel"/>
    <w:tmpl w:val="6D3AC018"/>
    <w:lvl w:ilvl="0" w:tplc="D51E6C08">
      <w:start w:val="1"/>
      <w:numFmt w:val="decimal"/>
      <w:lvlText w:val="%1."/>
      <w:lvlJc w:val="left"/>
      <w:pPr>
        <w:ind w:left="1113" w:hanging="480"/>
      </w:pPr>
      <w:rPr>
        <w:rFonts w:ascii="標楷體" w:eastAsia="標楷體" w:hAnsi="標楷體" w:cs="標楷體" w:hint="default"/>
        <w:b w:val="0"/>
        <w:spacing w:val="0"/>
        <w:w w:val="100"/>
        <w:sz w:val="24"/>
        <w:szCs w:val="24"/>
      </w:rPr>
    </w:lvl>
    <w:lvl w:ilvl="1" w:tplc="DE608C88">
      <w:numFmt w:val="bullet"/>
      <w:lvlText w:val="•"/>
      <w:lvlJc w:val="left"/>
      <w:pPr>
        <w:ind w:left="1862" w:hanging="480"/>
      </w:pPr>
      <w:rPr>
        <w:rFonts w:hint="default"/>
      </w:rPr>
    </w:lvl>
    <w:lvl w:ilvl="2" w:tplc="A70AAD52">
      <w:numFmt w:val="bullet"/>
      <w:lvlText w:val="•"/>
      <w:lvlJc w:val="left"/>
      <w:pPr>
        <w:ind w:left="2605" w:hanging="480"/>
      </w:pPr>
      <w:rPr>
        <w:rFonts w:hint="default"/>
      </w:rPr>
    </w:lvl>
    <w:lvl w:ilvl="3" w:tplc="B6DA5ABE">
      <w:numFmt w:val="bullet"/>
      <w:lvlText w:val="•"/>
      <w:lvlJc w:val="left"/>
      <w:pPr>
        <w:ind w:left="3347" w:hanging="480"/>
      </w:pPr>
      <w:rPr>
        <w:rFonts w:hint="default"/>
      </w:rPr>
    </w:lvl>
    <w:lvl w:ilvl="4" w:tplc="9B6E4630">
      <w:numFmt w:val="bullet"/>
      <w:lvlText w:val="•"/>
      <w:lvlJc w:val="left"/>
      <w:pPr>
        <w:ind w:left="4090" w:hanging="480"/>
      </w:pPr>
      <w:rPr>
        <w:rFonts w:hint="default"/>
      </w:rPr>
    </w:lvl>
    <w:lvl w:ilvl="5" w:tplc="F86CE4A2">
      <w:numFmt w:val="bullet"/>
      <w:lvlText w:val="•"/>
      <w:lvlJc w:val="left"/>
      <w:pPr>
        <w:ind w:left="4833" w:hanging="480"/>
      </w:pPr>
      <w:rPr>
        <w:rFonts w:hint="default"/>
      </w:rPr>
    </w:lvl>
    <w:lvl w:ilvl="6" w:tplc="9B5ED13C">
      <w:numFmt w:val="bullet"/>
      <w:lvlText w:val="•"/>
      <w:lvlJc w:val="left"/>
      <w:pPr>
        <w:ind w:left="5575" w:hanging="480"/>
      </w:pPr>
      <w:rPr>
        <w:rFonts w:hint="default"/>
      </w:rPr>
    </w:lvl>
    <w:lvl w:ilvl="7" w:tplc="841CBC6C">
      <w:numFmt w:val="bullet"/>
      <w:lvlText w:val="•"/>
      <w:lvlJc w:val="left"/>
      <w:pPr>
        <w:ind w:left="6318" w:hanging="480"/>
      </w:pPr>
      <w:rPr>
        <w:rFonts w:hint="default"/>
      </w:rPr>
    </w:lvl>
    <w:lvl w:ilvl="8" w:tplc="0A5AA446">
      <w:numFmt w:val="bullet"/>
      <w:lvlText w:val="•"/>
      <w:lvlJc w:val="left"/>
      <w:pPr>
        <w:ind w:left="7061" w:hanging="480"/>
      </w:pPr>
      <w:rPr>
        <w:rFonts w:hint="default"/>
      </w:rPr>
    </w:lvl>
  </w:abstractNum>
  <w:abstractNum w:abstractNumId="9" w15:restartNumberingAfterBreak="0">
    <w:nsid w:val="60141B4D"/>
    <w:multiLevelType w:val="hybridMultilevel"/>
    <w:tmpl w:val="31829D76"/>
    <w:lvl w:ilvl="0" w:tplc="27C6445A">
      <w:start w:val="1"/>
      <w:numFmt w:val="decimal"/>
      <w:lvlText w:val="%1."/>
      <w:lvlJc w:val="left"/>
      <w:pPr>
        <w:ind w:left="1032" w:hanging="480"/>
      </w:pPr>
      <w:rPr>
        <w:rFonts w:ascii="標楷體" w:eastAsia="標楷體" w:hAnsi="標楷體" w:cs="標楷體" w:hint="eastAsia"/>
        <w:w w:val="100"/>
        <w:sz w:val="24"/>
        <w:szCs w:val="24"/>
      </w:rPr>
    </w:lvl>
    <w:lvl w:ilvl="1" w:tplc="A84E6A6E">
      <w:numFmt w:val="bullet"/>
      <w:lvlText w:val="•"/>
      <w:lvlJc w:val="left"/>
      <w:pPr>
        <w:ind w:left="1790" w:hanging="480"/>
      </w:pPr>
    </w:lvl>
    <w:lvl w:ilvl="2" w:tplc="92403520">
      <w:numFmt w:val="bullet"/>
      <w:lvlText w:val="•"/>
      <w:lvlJc w:val="left"/>
      <w:pPr>
        <w:ind w:left="2540" w:hanging="480"/>
      </w:pPr>
    </w:lvl>
    <w:lvl w:ilvl="3" w:tplc="6B4A91E6">
      <w:numFmt w:val="bullet"/>
      <w:lvlText w:val="•"/>
      <w:lvlJc w:val="left"/>
      <w:pPr>
        <w:ind w:left="3291" w:hanging="480"/>
      </w:pPr>
    </w:lvl>
    <w:lvl w:ilvl="4" w:tplc="C07E34F0">
      <w:numFmt w:val="bullet"/>
      <w:lvlText w:val="•"/>
      <w:lvlJc w:val="left"/>
      <w:pPr>
        <w:ind w:left="4041" w:hanging="480"/>
      </w:pPr>
    </w:lvl>
    <w:lvl w:ilvl="5" w:tplc="27F40882">
      <w:numFmt w:val="bullet"/>
      <w:lvlText w:val="•"/>
      <w:lvlJc w:val="left"/>
      <w:pPr>
        <w:ind w:left="4792" w:hanging="480"/>
      </w:pPr>
    </w:lvl>
    <w:lvl w:ilvl="6" w:tplc="DB8C389E">
      <w:numFmt w:val="bullet"/>
      <w:lvlText w:val="•"/>
      <w:lvlJc w:val="left"/>
      <w:pPr>
        <w:ind w:left="5542" w:hanging="480"/>
      </w:pPr>
    </w:lvl>
    <w:lvl w:ilvl="7" w:tplc="873CA95C">
      <w:numFmt w:val="bullet"/>
      <w:lvlText w:val="•"/>
      <w:lvlJc w:val="left"/>
      <w:pPr>
        <w:ind w:left="6293" w:hanging="480"/>
      </w:pPr>
    </w:lvl>
    <w:lvl w:ilvl="8" w:tplc="97DEB164">
      <w:numFmt w:val="bullet"/>
      <w:lvlText w:val="•"/>
      <w:lvlJc w:val="left"/>
      <w:pPr>
        <w:ind w:left="7043" w:hanging="480"/>
      </w:pPr>
    </w:lvl>
  </w:abstractNum>
  <w:abstractNum w:abstractNumId="10" w15:restartNumberingAfterBreak="0">
    <w:nsid w:val="62D9784B"/>
    <w:multiLevelType w:val="hybridMultilevel"/>
    <w:tmpl w:val="676AE1CC"/>
    <w:lvl w:ilvl="0" w:tplc="D164A97A">
      <w:start w:val="1"/>
      <w:numFmt w:val="decimal"/>
      <w:lvlText w:val="%1."/>
      <w:lvlJc w:val="left"/>
      <w:pPr>
        <w:ind w:left="1032" w:hanging="480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52DC3300">
      <w:numFmt w:val="bullet"/>
      <w:lvlText w:val="•"/>
      <w:lvlJc w:val="left"/>
      <w:pPr>
        <w:ind w:left="1790" w:hanging="480"/>
      </w:pPr>
      <w:rPr>
        <w:rFonts w:hint="default"/>
      </w:rPr>
    </w:lvl>
    <w:lvl w:ilvl="2" w:tplc="D52EDE32">
      <w:numFmt w:val="bullet"/>
      <w:lvlText w:val="•"/>
      <w:lvlJc w:val="left"/>
      <w:pPr>
        <w:ind w:left="2541" w:hanging="480"/>
      </w:pPr>
      <w:rPr>
        <w:rFonts w:hint="default"/>
      </w:rPr>
    </w:lvl>
    <w:lvl w:ilvl="3" w:tplc="BAB2E6A6">
      <w:numFmt w:val="bullet"/>
      <w:lvlText w:val="•"/>
      <w:lvlJc w:val="left"/>
      <w:pPr>
        <w:ind w:left="3291" w:hanging="480"/>
      </w:pPr>
      <w:rPr>
        <w:rFonts w:hint="default"/>
      </w:rPr>
    </w:lvl>
    <w:lvl w:ilvl="4" w:tplc="01B85A1C">
      <w:numFmt w:val="bullet"/>
      <w:lvlText w:val="•"/>
      <w:lvlJc w:val="left"/>
      <w:pPr>
        <w:ind w:left="4042" w:hanging="480"/>
      </w:pPr>
      <w:rPr>
        <w:rFonts w:hint="default"/>
      </w:rPr>
    </w:lvl>
    <w:lvl w:ilvl="5" w:tplc="55DEBF96">
      <w:numFmt w:val="bullet"/>
      <w:lvlText w:val="•"/>
      <w:lvlJc w:val="left"/>
      <w:pPr>
        <w:ind w:left="4793" w:hanging="480"/>
      </w:pPr>
      <w:rPr>
        <w:rFonts w:hint="default"/>
      </w:rPr>
    </w:lvl>
    <w:lvl w:ilvl="6" w:tplc="91C23640">
      <w:numFmt w:val="bullet"/>
      <w:lvlText w:val="•"/>
      <w:lvlJc w:val="left"/>
      <w:pPr>
        <w:ind w:left="5543" w:hanging="480"/>
      </w:pPr>
      <w:rPr>
        <w:rFonts w:hint="default"/>
      </w:rPr>
    </w:lvl>
    <w:lvl w:ilvl="7" w:tplc="B7D4E782">
      <w:numFmt w:val="bullet"/>
      <w:lvlText w:val="•"/>
      <w:lvlJc w:val="left"/>
      <w:pPr>
        <w:ind w:left="6294" w:hanging="480"/>
      </w:pPr>
      <w:rPr>
        <w:rFonts w:hint="default"/>
      </w:rPr>
    </w:lvl>
    <w:lvl w:ilvl="8" w:tplc="25F214E8">
      <w:numFmt w:val="bullet"/>
      <w:lvlText w:val="•"/>
      <w:lvlJc w:val="left"/>
      <w:pPr>
        <w:ind w:left="7045" w:hanging="480"/>
      </w:pPr>
      <w:rPr>
        <w:rFonts w:hint="default"/>
      </w:rPr>
    </w:lvl>
  </w:abstractNum>
  <w:abstractNum w:abstractNumId="11" w15:restartNumberingAfterBreak="0">
    <w:nsid w:val="7008432A"/>
    <w:multiLevelType w:val="hybridMultilevel"/>
    <w:tmpl w:val="6D3AC018"/>
    <w:lvl w:ilvl="0" w:tplc="D51E6C08">
      <w:start w:val="1"/>
      <w:numFmt w:val="decimal"/>
      <w:lvlText w:val="%1."/>
      <w:lvlJc w:val="left"/>
      <w:pPr>
        <w:ind w:left="1113" w:hanging="480"/>
      </w:pPr>
      <w:rPr>
        <w:rFonts w:ascii="標楷體" w:eastAsia="標楷體" w:hAnsi="標楷體" w:cs="標楷體" w:hint="default"/>
        <w:b w:val="0"/>
        <w:spacing w:val="0"/>
        <w:w w:val="100"/>
        <w:sz w:val="24"/>
        <w:szCs w:val="24"/>
      </w:rPr>
    </w:lvl>
    <w:lvl w:ilvl="1" w:tplc="DE608C88">
      <w:numFmt w:val="bullet"/>
      <w:lvlText w:val="•"/>
      <w:lvlJc w:val="left"/>
      <w:pPr>
        <w:ind w:left="1862" w:hanging="480"/>
      </w:pPr>
      <w:rPr>
        <w:rFonts w:hint="default"/>
      </w:rPr>
    </w:lvl>
    <w:lvl w:ilvl="2" w:tplc="A70AAD52">
      <w:numFmt w:val="bullet"/>
      <w:lvlText w:val="•"/>
      <w:lvlJc w:val="left"/>
      <w:pPr>
        <w:ind w:left="2605" w:hanging="480"/>
      </w:pPr>
      <w:rPr>
        <w:rFonts w:hint="default"/>
      </w:rPr>
    </w:lvl>
    <w:lvl w:ilvl="3" w:tplc="B6DA5ABE">
      <w:numFmt w:val="bullet"/>
      <w:lvlText w:val="•"/>
      <w:lvlJc w:val="left"/>
      <w:pPr>
        <w:ind w:left="3347" w:hanging="480"/>
      </w:pPr>
      <w:rPr>
        <w:rFonts w:hint="default"/>
      </w:rPr>
    </w:lvl>
    <w:lvl w:ilvl="4" w:tplc="9B6E4630">
      <w:numFmt w:val="bullet"/>
      <w:lvlText w:val="•"/>
      <w:lvlJc w:val="left"/>
      <w:pPr>
        <w:ind w:left="4090" w:hanging="480"/>
      </w:pPr>
      <w:rPr>
        <w:rFonts w:hint="default"/>
      </w:rPr>
    </w:lvl>
    <w:lvl w:ilvl="5" w:tplc="F86CE4A2">
      <w:numFmt w:val="bullet"/>
      <w:lvlText w:val="•"/>
      <w:lvlJc w:val="left"/>
      <w:pPr>
        <w:ind w:left="4833" w:hanging="480"/>
      </w:pPr>
      <w:rPr>
        <w:rFonts w:hint="default"/>
      </w:rPr>
    </w:lvl>
    <w:lvl w:ilvl="6" w:tplc="9B5ED13C">
      <w:numFmt w:val="bullet"/>
      <w:lvlText w:val="•"/>
      <w:lvlJc w:val="left"/>
      <w:pPr>
        <w:ind w:left="5575" w:hanging="480"/>
      </w:pPr>
      <w:rPr>
        <w:rFonts w:hint="default"/>
      </w:rPr>
    </w:lvl>
    <w:lvl w:ilvl="7" w:tplc="841CBC6C">
      <w:numFmt w:val="bullet"/>
      <w:lvlText w:val="•"/>
      <w:lvlJc w:val="left"/>
      <w:pPr>
        <w:ind w:left="6318" w:hanging="480"/>
      </w:pPr>
      <w:rPr>
        <w:rFonts w:hint="default"/>
      </w:rPr>
    </w:lvl>
    <w:lvl w:ilvl="8" w:tplc="0A5AA446">
      <w:numFmt w:val="bullet"/>
      <w:lvlText w:val="•"/>
      <w:lvlJc w:val="left"/>
      <w:pPr>
        <w:ind w:left="7061" w:hanging="480"/>
      </w:pPr>
      <w:rPr>
        <w:rFonts w:hint="default"/>
      </w:rPr>
    </w:lvl>
  </w:abstractNum>
  <w:abstractNum w:abstractNumId="12" w15:restartNumberingAfterBreak="0">
    <w:nsid w:val="71F75421"/>
    <w:multiLevelType w:val="hybridMultilevel"/>
    <w:tmpl w:val="892A8894"/>
    <w:lvl w:ilvl="0" w:tplc="2168DE26">
      <w:start w:val="1"/>
      <w:numFmt w:val="decimal"/>
      <w:lvlText w:val="%1."/>
      <w:lvlJc w:val="left"/>
      <w:pPr>
        <w:ind w:left="1032" w:hanging="480"/>
      </w:pPr>
      <w:rPr>
        <w:rFonts w:ascii="標楷體" w:eastAsia="標楷體" w:hAnsi="標楷體" w:cs="標楷體" w:hint="eastAsia"/>
        <w:w w:val="100"/>
        <w:sz w:val="24"/>
        <w:szCs w:val="24"/>
      </w:rPr>
    </w:lvl>
    <w:lvl w:ilvl="1" w:tplc="FE083992">
      <w:numFmt w:val="bullet"/>
      <w:lvlText w:val="•"/>
      <w:lvlJc w:val="left"/>
      <w:pPr>
        <w:ind w:left="1790" w:hanging="480"/>
      </w:pPr>
    </w:lvl>
    <w:lvl w:ilvl="2" w:tplc="19BA337C">
      <w:numFmt w:val="bullet"/>
      <w:lvlText w:val="•"/>
      <w:lvlJc w:val="left"/>
      <w:pPr>
        <w:ind w:left="2540" w:hanging="480"/>
      </w:pPr>
    </w:lvl>
    <w:lvl w:ilvl="3" w:tplc="7CBA89CA">
      <w:numFmt w:val="bullet"/>
      <w:lvlText w:val="•"/>
      <w:lvlJc w:val="left"/>
      <w:pPr>
        <w:ind w:left="3291" w:hanging="480"/>
      </w:pPr>
    </w:lvl>
    <w:lvl w:ilvl="4" w:tplc="A7C00C84">
      <w:numFmt w:val="bullet"/>
      <w:lvlText w:val="•"/>
      <w:lvlJc w:val="left"/>
      <w:pPr>
        <w:ind w:left="4041" w:hanging="480"/>
      </w:pPr>
    </w:lvl>
    <w:lvl w:ilvl="5" w:tplc="89982562">
      <w:numFmt w:val="bullet"/>
      <w:lvlText w:val="•"/>
      <w:lvlJc w:val="left"/>
      <w:pPr>
        <w:ind w:left="4792" w:hanging="480"/>
      </w:pPr>
    </w:lvl>
    <w:lvl w:ilvl="6" w:tplc="9FCCE906">
      <w:numFmt w:val="bullet"/>
      <w:lvlText w:val="•"/>
      <w:lvlJc w:val="left"/>
      <w:pPr>
        <w:ind w:left="5542" w:hanging="480"/>
      </w:pPr>
    </w:lvl>
    <w:lvl w:ilvl="7" w:tplc="14EC0636">
      <w:numFmt w:val="bullet"/>
      <w:lvlText w:val="•"/>
      <w:lvlJc w:val="left"/>
      <w:pPr>
        <w:ind w:left="6293" w:hanging="480"/>
      </w:pPr>
    </w:lvl>
    <w:lvl w:ilvl="8" w:tplc="BA2A5C3A">
      <w:numFmt w:val="bullet"/>
      <w:lvlText w:val="•"/>
      <w:lvlJc w:val="left"/>
      <w:pPr>
        <w:ind w:left="7043" w:hanging="4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1AB"/>
    <w:rsid w:val="00086BDC"/>
    <w:rsid w:val="000C68A1"/>
    <w:rsid w:val="000D18B6"/>
    <w:rsid w:val="000E1982"/>
    <w:rsid w:val="00104871"/>
    <w:rsid w:val="001143ED"/>
    <w:rsid w:val="00127753"/>
    <w:rsid w:val="00162FA3"/>
    <w:rsid w:val="00163505"/>
    <w:rsid w:val="00165E59"/>
    <w:rsid w:val="00170DE0"/>
    <w:rsid w:val="001C6908"/>
    <w:rsid w:val="001D0C86"/>
    <w:rsid w:val="001F086F"/>
    <w:rsid w:val="00203A46"/>
    <w:rsid w:val="002274AE"/>
    <w:rsid w:val="00237F0B"/>
    <w:rsid w:val="002423A6"/>
    <w:rsid w:val="002542FD"/>
    <w:rsid w:val="00264F84"/>
    <w:rsid w:val="00277153"/>
    <w:rsid w:val="002C5ED6"/>
    <w:rsid w:val="002C61D2"/>
    <w:rsid w:val="003062D7"/>
    <w:rsid w:val="00321BAE"/>
    <w:rsid w:val="00373B1B"/>
    <w:rsid w:val="003B2D7F"/>
    <w:rsid w:val="003B38FC"/>
    <w:rsid w:val="003C7AEF"/>
    <w:rsid w:val="003C7F44"/>
    <w:rsid w:val="003D375F"/>
    <w:rsid w:val="0044219A"/>
    <w:rsid w:val="00457E1A"/>
    <w:rsid w:val="00485270"/>
    <w:rsid w:val="004F51DF"/>
    <w:rsid w:val="00523527"/>
    <w:rsid w:val="005430FB"/>
    <w:rsid w:val="00566493"/>
    <w:rsid w:val="005B2A8F"/>
    <w:rsid w:val="005C53C8"/>
    <w:rsid w:val="005D6D4A"/>
    <w:rsid w:val="005F6216"/>
    <w:rsid w:val="00611254"/>
    <w:rsid w:val="006121F6"/>
    <w:rsid w:val="00624833"/>
    <w:rsid w:val="00624DE2"/>
    <w:rsid w:val="00640091"/>
    <w:rsid w:val="00642FB5"/>
    <w:rsid w:val="006453B3"/>
    <w:rsid w:val="00657F87"/>
    <w:rsid w:val="006669EC"/>
    <w:rsid w:val="00671BB5"/>
    <w:rsid w:val="00675839"/>
    <w:rsid w:val="006907CB"/>
    <w:rsid w:val="006978AD"/>
    <w:rsid w:val="00713663"/>
    <w:rsid w:val="00720B75"/>
    <w:rsid w:val="00724A90"/>
    <w:rsid w:val="00726FF4"/>
    <w:rsid w:val="007423D2"/>
    <w:rsid w:val="00790298"/>
    <w:rsid w:val="007949D6"/>
    <w:rsid w:val="007A4951"/>
    <w:rsid w:val="007D6398"/>
    <w:rsid w:val="007F3C14"/>
    <w:rsid w:val="008227F7"/>
    <w:rsid w:val="00825C21"/>
    <w:rsid w:val="0084202E"/>
    <w:rsid w:val="00855781"/>
    <w:rsid w:val="008624A3"/>
    <w:rsid w:val="00885B21"/>
    <w:rsid w:val="00887067"/>
    <w:rsid w:val="008A4189"/>
    <w:rsid w:val="008C7CD0"/>
    <w:rsid w:val="008D50A9"/>
    <w:rsid w:val="00930F27"/>
    <w:rsid w:val="00935AE8"/>
    <w:rsid w:val="00941737"/>
    <w:rsid w:val="00957EC6"/>
    <w:rsid w:val="009C1681"/>
    <w:rsid w:val="009D250B"/>
    <w:rsid w:val="009F747E"/>
    <w:rsid w:val="00A204CA"/>
    <w:rsid w:val="00A4002B"/>
    <w:rsid w:val="00A86F1D"/>
    <w:rsid w:val="00A955EA"/>
    <w:rsid w:val="00AB2916"/>
    <w:rsid w:val="00AB49F6"/>
    <w:rsid w:val="00AC1940"/>
    <w:rsid w:val="00AC39B6"/>
    <w:rsid w:val="00AD55D1"/>
    <w:rsid w:val="00AE2EE8"/>
    <w:rsid w:val="00B12158"/>
    <w:rsid w:val="00B14A6E"/>
    <w:rsid w:val="00B62985"/>
    <w:rsid w:val="00B83D60"/>
    <w:rsid w:val="00BA2A03"/>
    <w:rsid w:val="00BA7E30"/>
    <w:rsid w:val="00BB51A1"/>
    <w:rsid w:val="00BE7A20"/>
    <w:rsid w:val="00C001B8"/>
    <w:rsid w:val="00C13254"/>
    <w:rsid w:val="00C15E21"/>
    <w:rsid w:val="00C27676"/>
    <w:rsid w:val="00C3746E"/>
    <w:rsid w:val="00C544DE"/>
    <w:rsid w:val="00C70283"/>
    <w:rsid w:val="00C87B6E"/>
    <w:rsid w:val="00CD114F"/>
    <w:rsid w:val="00CD6614"/>
    <w:rsid w:val="00D05E5F"/>
    <w:rsid w:val="00D164C3"/>
    <w:rsid w:val="00D17B5F"/>
    <w:rsid w:val="00D32092"/>
    <w:rsid w:val="00D37C5F"/>
    <w:rsid w:val="00D46B34"/>
    <w:rsid w:val="00D57FAD"/>
    <w:rsid w:val="00D66C72"/>
    <w:rsid w:val="00D7095A"/>
    <w:rsid w:val="00D92504"/>
    <w:rsid w:val="00DE17A9"/>
    <w:rsid w:val="00E11568"/>
    <w:rsid w:val="00E1717B"/>
    <w:rsid w:val="00E36427"/>
    <w:rsid w:val="00E64C86"/>
    <w:rsid w:val="00EB5ED6"/>
    <w:rsid w:val="00EC2A8E"/>
    <w:rsid w:val="00ED5134"/>
    <w:rsid w:val="00ED7852"/>
    <w:rsid w:val="00EE6720"/>
    <w:rsid w:val="00F46D65"/>
    <w:rsid w:val="00F54F9A"/>
    <w:rsid w:val="00F71335"/>
    <w:rsid w:val="00F8533F"/>
    <w:rsid w:val="00F911AB"/>
    <w:rsid w:val="00FB0AC3"/>
    <w:rsid w:val="00FE4167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FDA8C8"/>
  <w15:docId w15:val="{518507AD-09CF-4753-B8E0-1EF1460C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24"/>
      <w:ind w:left="10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4"/>
      <w:ind w:left="1113" w:hanging="481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2512" w:right="2066" w:hanging="449"/>
    </w:pPr>
    <w:rPr>
      <w:sz w:val="44"/>
      <w:szCs w:val="44"/>
    </w:rPr>
  </w:style>
  <w:style w:type="paragraph" w:styleId="a6">
    <w:name w:val="List Paragraph"/>
    <w:basedOn w:val="a"/>
    <w:uiPriority w:val="1"/>
    <w:qFormat/>
    <w:pPr>
      <w:spacing w:before="24"/>
      <w:ind w:left="1113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3C7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C7F44"/>
    <w:rPr>
      <w:rFonts w:ascii="標楷體" w:eastAsia="標楷體" w:hAnsi="標楷體" w:cs="標楷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C7F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C7F44"/>
    <w:rPr>
      <w:rFonts w:ascii="標楷體" w:eastAsia="標楷體" w:hAnsi="標楷體" w:cs="標楷體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C7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C7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6669EC"/>
    <w:rPr>
      <w:rFonts w:ascii="標楷體" w:eastAsia="標楷體" w:hAnsi="標楷體" w:cs="標楷體"/>
      <w:sz w:val="24"/>
      <w:szCs w:val="24"/>
    </w:rPr>
  </w:style>
  <w:style w:type="character" w:styleId="ad">
    <w:name w:val="Hyperlink"/>
    <w:basedOn w:val="a0"/>
    <w:uiPriority w:val="99"/>
    <w:unhideWhenUsed/>
    <w:rsid w:val="006669EC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669EC"/>
    <w:rPr>
      <w:color w:val="800080" w:themeColor="followed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666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2022-03-23T02:21:00Z</cp:lastPrinted>
  <dcterms:created xsi:type="dcterms:W3CDTF">2022-03-23T02:22:00Z</dcterms:created>
  <dcterms:modified xsi:type="dcterms:W3CDTF">2025-02-11T06:39:00Z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2022-02-14T00:00:00Z</vt:filetime>
  </property>
</Properties>
</file>